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5A0BF5" w14:textId="4117A5D9" w:rsidR="00615C83" w:rsidRDefault="00615C83" w:rsidP="00615C83">
      <w:pPr>
        <w:pStyle w:val="Textbody"/>
        <w:spacing w:line="240" w:lineRule="auto"/>
        <w:rPr>
          <w:rFonts w:ascii="Calibri" w:hAnsi="Calibri"/>
          <w:b/>
          <w:bCs/>
          <w:sz w:val="32"/>
          <w:szCs w:val="32"/>
        </w:rPr>
      </w:pPr>
      <w:r>
        <w:rPr>
          <w:rFonts w:ascii="Calibri" w:hAnsi="Calibri"/>
          <w:b/>
          <w:bCs/>
          <w:sz w:val="32"/>
          <w:szCs w:val="32"/>
        </w:rPr>
        <w:t>Zusatzmaterial zum Projekt</w:t>
      </w:r>
      <w:r>
        <w:rPr>
          <w:rFonts w:ascii="Calibri" w:hAnsi="Calibri"/>
          <w:b/>
          <w:bCs/>
          <w:sz w:val="32"/>
          <w:szCs w:val="32"/>
        </w:rPr>
        <w:br/>
      </w:r>
      <w:r>
        <w:rPr>
          <w:rFonts w:ascii="Calibri" w:hAnsi="Calibri"/>
          <w:b/>
          <w:bCs/>
          <w:sz w:val="32"/>
          <w:szCs w:val="32"/>
        </w:rPr>
        <w:t>„Chemischer Fotokalender“</w:t>
      </w:r>
    </w:p>
    <w:p w14:paraId="46C36AFA" w14:textId="43425D02" w:rsidR="00615C83" w:rsidRDefault="00615C83" w:rsidP="00615C83">
      <w:pPr>
        <w:pStyle w:val="Textbody"/>
        <w:rPr>
          <w:rFonts w:ascii="Calibri" w:hAnsi="Calibri"/>
          <w:b/>
          <w:bCs/>
          <w:sz w:val="32"/>
          <w:szCs w:val="32"/>
        </w:rPr>
      </w:pPr>
      <w:r>
        <w:rPr>
          <w:rFonts w:ascii="Calibri" w:hAnsi="Calibri"/>
          <w:b/>
          <w:bCs/>
          <w:sz w:val="32"/>
          <w:szCs w:val="32"/>
        </w:rPr>
        <w:br/>
      </w:r>
      <w:r>
        <w:rPr>
          <w:rFonts w:ascii="Calibri" w:hAnsi="Calibri"/>
          <w:b/>
          <w:bCs/>
          <w:sz w:val="32"/>
          <w:szCs w:val="32"/>
        </w:rPr>
        <w:t>Vorüberlegungen zu den Fotografien</w:t>
      </w:r>
    </w:p>
    <w:p w14:paraId="1D74423D" w14:textId="1A3A13D6" w:rsidR="00615C83" w:rsidRDefault="00615C83" w:rsidP="00615C83">
      <w:pPr>
        <w:pStyle w:val="Textbody"/>
        <w:rPr>
          <w:rFonts w:ascii="Calibri" w:hAnsi="Calibri"/>
          <w:b/>
          <w:bCs/>
          <w:sz w:val="28"/>
          <w:szCs w:val="28"/>
        </w:rPr>
      </w:pPr>
      <w:r>
        <w:rPr>
          <w:rFonts w:ascii="Calibri" w:hAnsi="Calibri"/>
          <w:b/>
          <w:bCs/>
          <w:sz w:val="28"/>
          <w:szCs w:val="28"/>
        </w:rPr>
        <w:br/>
      </w:r>
      <w:r>
        <w:rPr>
          <w:rFonts w:ascii="Calibri" w:hAnsi="Calibri"/>
          <w:b/>
          <w:bCs/>
          <w:sz w:val="28"/>
          <w:szCs w:val="28"/>
        </w:rPr>
        <w:t>Ziel</w:t>
      </w:r>
    </w:p>
    <w:p w14:paraId="101DDAB5" w14:textId="77777777" w:rsidR="00615C83" w:rsidRDefault="00615C83" w:rsidP="00615C83">
      <w:pPr>
        <w:pStyle w:val="Textbody"/>
        <w:rPr>
          <w:rFonts w:ascii="Calibri" w:hAnsi="Calibri"/>
        </w:rPr>
      </w:pPr>
      <w:r>
        <w:rPr>
          <w:rFonts w:ascii="Calibri" w:hAnsi="Calibri"/>
        </w:rPr>
        <w:t>Ästhetische Fotos von Experimenten für einen gemeinsamen Fotokalender.</w:t>
      </w:r>
    </w:p>
    <w:p w14:paraId="645BFC3D" w14:textId="19A08E57" w:rsidR="00615C83" w:rsidRDefault="00615C83" w:rsidP="00615C83">
      <w:pPr>
        <w:pStyle w:val="Textbody"/>
        <w:rPr>
          <w:rFonts w:ascii="Calibri" w:hAnsi="Calibri"/>
          <w:b/>
          <w:bCs/>
          <w:sz w:val="28"/>
          <w:szCs w:val="28"/>
        </w:rPr>
      </w:pPr>
      <w:r>
        <w:rPr>
          <w:rFonts w:ascii="Calibri" w:hAnsi="Calibri"/>
          <w:b/>
          <w:bCs/>
          <w:sz w:val="28"/>
          <w:szCs w:val="28"/>
        </w:rPr>
        <w:br/>
      </w:r>
      <w:r>
        <w:rPr>
          <w:rFonts w:ascii="Calibri" w:hAnsi="Calibri"/>
          <w:b/>
          <w:bCs/>
          <w:sz w:val="28"/>
          <w:szCs w:val="28"/>
        </w:rPr>
        <w:t>Vorgehen</w:t>
      </w:r>
    </w:p>
    <w:p w14:paraId="37E889A0" w14:textId="77777777" w:rsidR="00615C83" w:rsidRDefault="00615C83" w:rsidP="00615C83">
      <w:pPr>
        <w:pStyle w:val="Textbody"/>
        <w:rPr>
          <w:rFonts w:ascii="Calibri" w:hAnsi="Calibri"/>
        </w:rPr>
      </w:pPr>
      <w:r>
        <w:rPr>
          <w:rFonts w:ascii="Calibri" w:hAnsi="Calibri"/>
        </w:rPr>
        <w:t>Entscheide dich mit einer Gruppe für ein Themengebiet.</w:t>
      </w:r>
    </w:p>
    <w:p w14:paraId="6EF49451" w14:textId="77777777" w:rsidR="00615C83" w:rsidRDefault="00615C83" w:rsidP="00615C83">
      <w:pPr>
        <w:pStyle w:val="Textbody"/>
        <w:rPr>
          <w:rFonts w:ascii="Calibri" w:hAnsi="Calibri"/>
        </w:rPr>
      </w:pPr>
      <w:r>
        <w:rPr>
          <w:rFonts w:ascii="Calibri" w:hAnsi="Calibri"/>
        </w:rPr>
        <w:t>Es ist sinnvoll, jedes der Experimente erst einmal durchzuführen. Überlege dann, wie das Experiment mit einem Foto präsentiert werden kann. Der Arbeitsaufwand für die Experimente ist sehr verschieden. Sobald deine Gruppe mit dem Fotoergebnis zufrieden ist, wählst du dir ein weiteres Experiment aus.</w:t>
      </w:r>
    </w:p>
    <w:p w14:paraId="37EAD56C" w14:textId="3F815421" w:rsidR="00615C83" w:rsidRDefault="00615C83" w:rsidP="00615C83">
      <w:pPr>
        <w:pStyle w:val="Textbody"/>
        <w:rPr>
          <w:rFonts w:ascii="Calibri" w:hAnsi="Calibri"/>
          <w:b/>
          <w:bCs/>
          <w:sz w:val="28"/>
          <w:szCs w:val="28"/>
        </w:rPr>
      </w:pPr>
      <w:r>
        <w:rPr>
          <w:rFonts w:ascii="Calibri" w:hAnsi="Calibri"/>
          <w:b/>
          <w:bCs/>
          <w:sz w:val="28"/>
          <w:szCs w:val="28"/>
        </w:rPr>
        <w:br/>
      </w:r>
      <w:r>
        <w:rPr>
          <w:rFonts w:ascii="Calibri" w:hAnsi="Calibri"/>
          <w:b/>
          <w:bCs/>
          <w:sz w:val="28"/>
          <w:szCs w:val="28"/>
        </w:rPr>
        <w:t>Bemerkungen zu den Bildern</w:t>
      </w:r>
    </w:p>
    <w:p w14:paraId="470A5C96" w14:textId="77777777" w:rsidR="00615C83" w:rsidRDefault="00615C83" w:rsidP="00615C83">
      <w:pPr>
        <w:pStyle w:val="Textbody"/>
        <w:numPr>
          <w:ilvl w:val="0"/>
          <w:numId w:val="1"/>
        </w:numPr>
      </w:pPr>
      <w:r>
        <w:rPr>
          <w:rFonts w:ascii="Calibri" w:hAnsi="Calibri"/>
        </w:rPr>
        <w:t xml:space="preserve">Beachte, dass die Bilder für den Kalender ein </w:t>
      </w:r>
      <w:r>
        <w:rPr>
          <w:rFonts w:ascii="Calibri" w:hAnsi="Calibri"/>
          <w:b/>
          <w:bCs/>
        </w:rPr>
        <w:t>quadratisches Format</w:t>
      </w:r>
      <w:r>
        <w:rPr>
          <w:rFonts w:ascii="Calibri" w:hAnsi="Calibri"/>
        </w:rPr>
        <w:t xml:space="preserve"> haben werden.</w:t>
      </w:r>
    </w:p>
    <w:p w14:paraId="738EC3DA" w14:textId="77777777" w:rsidR="00615C83" w:rsidRDefault="00615C83" w:rsidP="00615C83">
      <w:pPr>
        <w:pStyle w:val="Textbody"/>
        <w:numPr>
          <w:ilvl w:val="0"/>
          <w:numId w:val="1"/>
        </w:numPr>
        <w:rPr>
          <w:rFonts w:ascii="Calibri" w:hAnsi="Calibri"/>
        </w:rPr>
      </w:pPr>
      <w:r>
        <w:rPr>
          <w:rFonts w:ascii="Calibri" w:hAnsi="Calibri"/>
        </w:rPr>
        <w:t>Achte auf eine gute Bildqualität, Standbilder von Filmaufnahmen haben für den Fotokalender eine zu schlechte Qualität.</w:t>
      </w:r>
    </w:p>
    <w:p w14:paraId="46FC6879" w14:textId="77777777" w:rsidR="00615C83" w:rsidRDefault="00615C83" w:rsidP="00615C83">
      <w:pPr>
        <w:pStyle w:val="Textbody"/>
        <w:numPr>
          <w:ilvl w:val="0"/>
          <w:numId w:val="1"/>
        </w:numPr>
        <w:rPr>
          <w:rFonts w:ascii="Calibri" w:hAnsi="Calibri"/>
        </w:rPr>
      </w:pPr>
      <w:r>
        <w:rPr>
          <w:rFonts w:ascii="Calibri" w:hAnsi="Calibri"/>
        </w:rPr>
        <w:t>Überlege, ob du das Reaktionsprodukt dokumentieren möchtest. Soll die Ästhetik im Vordergrund stehen oder eine interessante Beobachtung?</w:t>
      </w:r>
    </w:p>
    <w:p w14:paraId="5C40C18C" w14:textId="77777777" w:rsidR="00615C83" w:rsidRDefault="00615C83" w:rsidP="00615C83">
      <w:pPr>
        <w:pStyle w:val="Textbody"/>
        <w:numPr>
          <w:ilvl w:val="0"/>
          <w:numId w:val="1"/>
        </w:numPr>
        <w:rPr>
          <w:rFonts w:ascii="Calibri" w:hAnsi="Calibri"/>
        </w:rPr>
      </w:pPr>
      <w:r>
        <w:rPr>
          <w:rFonts w:ascii="Calibri" w:hAnsi="Calibri"/>
        </w:rPr>
        <w:t>Überlege, ob du den Reaktionsverlauf dokumentieren möchtest. Kann man die Beobachtung einer Wärmeentwicklung, einer Gasentwicklung oder Farbveränderungen durch die Wahl des Zeitpunkts des Bildausschnitts oder den Ausschnitt besonders unterstützen?</w:t>
      </w:r>
    </w:p>
    <w:p w14:paraId="3B4DFEA9" w14:textId="77777777" w:rsidR="00615C83" w:rsidRDefault="00615C83" w:rsidP="00615C83">
      <w:pPr>
        <w:pStyle w:val="Textbody"/>
        <w:numPr>
          <w:ilvl w:val="0"/>
          <w:numId w:val="1"/>
        </w:numPr>
        <w:rPr>
          <w:rFonts w:ascii="Calibri" w:hAnsi="Calibri"/>
        </w:rPr>
      </w:pPr>
      <w:r>
        <w:rPr>
          <w:rFonts w:ascii="Calibri" w:hAnsi="Calibri"/>
        </w:rPr>
        <w:t>Mache dir Gedanken über den Hintergrund: Gefahrenpiktogramme, Arbeitsmaterialien, neutral, Natur, bewusst kein Hintergrund, Arbeitstisch.</w:t>
      </w:r>
    </w:p>
    <w:p w14:paraId="3A2F7B54" w14:textId="77777777" w:rsidR="00615C83" w:rsidRDefault="00615C83" w:rsidP="00615C83">
      <w:pPr>
        <w:pStyle w:val="Textbody"/>
        <w:numPr>
          <w:ilvl w:val="0"/>
          <w:numId w:val="1"/>
        </w:numPr>
        <w:rPr>
          <w:rFonts w:ascii="Calibri" w:hAnsi="Calibri"/>
        </w:rPr>
      </w:pPr>
      <w:r>
        <w:rPr>
          <w:rFonts w:ascii="Calibri" w:hAnsi="Calibri"/>
        </w:rPr>
        <w:t>Eignet sich dein Motiv besonders gut für eine Jahreszeit, einen Monat? Wenn ja, überlege, wie dies deutlich wird. Kläre ab, ob es nicht bereits ein Bild zu einem bestimmten Monat gibt.</w:t>
      </w:r>
    </w:p>
    <w:p w14:paraId="4A9B0880" w14:textId="77777777" w:rsidR="00615C83" w:rsidRDefault="00615C83" w:rsidP="00615C83">
      <w:pPr>
        <w:pStyle w:val="Textbody"/>
        <w:numPr>
          <w:ilvl w:val="0"/>
          <w:numId w:val="1"/>
        </w:numPr>
        <w:rPr>
          <w:rFonts w:ascii="Calibri" w:hAnsi="Calibri"/>
        </w:rPr>
      </w:pPr>
      <w:r>
        <w:rPr>
          <w:rFonts w:ascii="Calibri" w:hAnsi="Calibri"/>
        </w:rPr>
        <w:t>Vergleiche deine Fotos mit denen der anderen Gruppen. Unterstützt euch gegenseitig.</w:t>
      </w:r>
    </w:p>
    <w:p w14:paraId="298F8533" w14:textId="49F63D95" w:rsidR="004D7D3F" w:rsidRPr="003C0869" w:rsidRDefault="003C0869" w:rsidP="00BF646A">
      <w:pPr>
        <w:pStyle w:val="StandardWeb"/>
        <w:tabs>
          <w:tab w:val="left" w:pos="3840"/>
        </w:tabs>
        <w:rPr>
          <w:rFonts w:ascii="Calibri" w:hAnsi="Calibri" w:cs="Calibri"/>
        </w:rPr>
      </w:pPr>
      <w:r>
        <w:rPr>
          <w:noProof/>
        </w:rPr>
        <w:drawing>
          <wp:anchor distT="0" distB="0" distL="114300" distR="114300" simplePos="0" relativeHeight="251658240" behindDoc="1" locked="0" layoutInCell="1" allowOverlap="1" wp14:anchorId="657C2D6A" wp14:editId="56BFFDD2">
            <wp:simplePos x="0" y="0"/>
            <wp:positionH relativeFrom="page">
              <wp:posOffset>-12065</wp:posOffset>
            </wp:positionH>
            <wp:positionV relativeFrom="page">
              <wp:align>bottom</wp:align>
            </wp:positionV>
            <wp:extent cx="7553325" cy="10683893"/>
            <wp:effectExtent l="0" t="0" r="0" b="3175"/>
            <wp:wrapNone/>
            <wp:docPr id="791986259" name="Grafik 1" descr="Ein Bild, das Text, Screenshot, Rechteck,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986259" name="Grafik 1" descr="Ein Bild, das Text, Screenshot, Rechteck, Diagramm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3325" cy="1068389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7D3F" w:rsidRPr="003C08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eration Serif">
    <w:altName w:val="Times New Roman"/>
    <w:charset w:val="00"/>
    <w:family w:val="roman"/>
    <w:pitch w:val="variable"/>
  </w:font>
  <w:font w:name="Noto Serif CJK SC">
    <w:charset w:val="00"/>
    <w:family w:val="auto"/>
    <w:pitch w:val="variable"/>
  </w:font>
  <w:font w:name="FreeSan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47693D"/>
    <w:multiLevelType w:val="multilevel"/>
    <w:tmpl w:val="3886F0E2"/>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num w:numId="1" w16cid:durableId="140811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69"/>
    <w:rsid w:val="003C0869"/>
    <w:rsid w:val="004D7D3F"/>
    <w:rsid w:val="00615C83"/>
    <w:rsid w:val="006F1AD6"/>
    <w:rsid w:val="00BF646A"/>
    <w:rsid w:val="00E1792A"/>
    <w:rsid w:val="00F57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AD99"/>
  <w15:chartTrackingRefBased/>
  <w15:docId w15:val="{A9D58BB8-C646-4EF5-9ABD-9DDDD4EB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08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C08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C0869"/>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C0869"/>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C0869"/>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C0869"/>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C0869"/>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C0869"/>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C0869"/>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0869"/>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C0869"/>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C0869"/>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C0869"/>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C0869"/>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C0869"/>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C0869"/>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C0869"/>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C0869"/>
    <w:rPr>
      <w:rFonts w:eastAsiaTheme="majorEastAsia" w:cstheme="majorBidi"/>
      <w:color w:val="272727" w:themeColor="text1" w:themeTint="D8"/>
    </w:rPr>
  </w:style>
  <w:style w:type="paragraph" w:styleId="Titel">
    <w:name w:val="Title"/>
    <w:basedOn w:val="Standard"/>
    <w:next w:val="Standard"/>
    <w:link w:val="TitelZchn"/>
    <w:uiPriority w:val="10"/>
    <w:qFormat/>
    <w:rsid w:val="003C08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C086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C0869"/>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C0869"/>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C0869"/>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C0869"/>
    <w:rPr>
      <w:i/>
      <w:iCs/>
      <w:color w:val="404040" w:themeColor="text1" w:themeTint="BF"/>
    </w:rPr>
  </w:style>
  <w:style w:type="paragraph" w:styleId="Listenabsatz">
    <w:name w:val="List Paragraph"/>
    <w:basedOn w:val="Standard"/>
    <w:uiPriority w:val="34"/>
    <w:qFormat/>
    <w:rsid w:val="003C0869"/>
    <w:pPr>
      <w:ind w:left="720"/>
      <w:contextualSpacing/>
    </w:pPr>
  </w:style>
  <w:style w:type="character" w:styleId="IntensiveHervorhebung">
    <w:name w:val="Intense Emphasis"/>
    <w:basedOn w:val="Absatz-Standardschriftart"/>
    <w:uiPriority w:val="21"/>
    <w:qFormat/>
    <w:rsid w:val="003C0869"/>
    <w:rPr>
      <w:i/>
      <w:iCs/>
      <w:color w:val="0F4761" w:themeColor="accent1" w:themeShade="BF"/>
    </w:rPr>
  </w:style>
  <w:style w:type="paragraph" w:styleId="IntensivesZitat">
    <w:name w:val="Intense Quote"/>
    <w:basedOn w:val="Standard"/>
    <w:next w:val="Standard"/>
    <w:link w:val="IntensivesZitatZchn"/>
    <w:uiPriority w:val="30"/>
    <w:qFormat/>
    <w:rsid w:val="003C08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C0869"/>
    <w:rPr>
      <w:i/>
      <w:iCs/>
      <w:color w:val="0F4761" w:themeColor="accent1" w:themeShade="BF"/>
    </w:rPr>
  </w:style>
  <w:style w:type="character" w:styleId="IntensiverVerweis">
    <w:name w:val="Intense Reference"/>
    <w:basedOn w:val="Absatz-Standardschriftart"/>
    <w:uiPriority w:val="32"/>
    <w:qFormat/>
    <w:rsid w:val="003C0869"/>
    <w:rPr>
      <w:b/>
      <w:bCs/>
      <w:smallCaps/>
      <w:color w:val="0F4761" w:themeColor="accent1" w:themeShade="BF"/>
      <w:spacing w:val="5"/>
    </w:rPr>
  </w:style>
  <w:style w:type="paragraph" w:styleId="StandardWeb">
    <w:name w:val="Normal (Web)"/>
    <w:basedOn w:val="Standard"/>
    <w:uiPriority w:val="99"/>
    <w:unhideWhenUsed/>
    <w:rsid w:val="003C0869"/>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Textbody">
    <w:name w:val="Text body"/>
    <w:basedOn w:val="Standard"/>
    <w:rsid w:val="00615C83"/>
    <w:pPr>
      <w:suppressAutoHyphens/>
      <w:autoSpaceDN w:val="0"/>
      <w:spacing w:after="140" w:line="276" w:lineRule="auto"/>
      <w:textAlignment w:val="baseline"/>
    </w:pPr>
    <w:rPr>
      <w:rFonts w:ascii="Liberation Serif" w:eastAsia="Noto Serif CJK SC" w:hAnsi="Liberation Serif" w:cs="FreeSans"/>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1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vorlage_ab_um_festival_2023.dotx</Template>
  <TotalTime>0</TotalTime>
  <Pages>1</Pages>
  <Words>212</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Sorsakivi</dc:creator>
  <cp:keywords/>
  <dc:description/>
  <cp:lastModifiedBy>Johanna Sorsakivi</cp:lastModifiedBy>
  <cp:revision>2</cp:revision>
  <dcterms:created xsi:type="dcterms:W3CDTF">2024-04-30T08:10:00Z</dcterms:created>
  <dcterms:modified xsi:type="dcterms:W3CDTF">2024-04-30T08:10:00Z</dcterms:modified>
</cp:coreProperties>
</file>