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AD" w:rsidRPr="00D746C3" w:rsidRDefault="009A7233" w:rsidP="00D746C3">
      <w:pPr>
        <w:jc w:val="center"/>
        <w:rPr>
          <w:rFonts w:cs="Calibri"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F565AE" w:rsidRDefault="00F565AE" w:rsidP="00E46E86">
                            <w:pPr>
                              <w:pStyle w:val="berschrift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kaputte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Sofa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F565AE" w:rsidRDefault="00F565AE" w:rsidP="00E46E86">
                      <w:pPr>
                        <w:pStyle w:val="berschrift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Das </w:t>
                      </w:r>
                      <w:proofErr w:type="spellStart"/>
                      <w:r>
                        <w:rPr>
                          <w:lang w:val="en-US"/>
                        </w:rPr>
                        <w:t>kaputte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Sofa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D746C3">
        <w:softHyphen/>
      </w:r>
      <w:r w:rsidR="00672279" w:rsidRPr="00D746C3">
        <w:softHyphen/>
      </w:r>
      <w:r w:rsidR="00672279" w:rsidRPr="00D746C3">
        <w:softHyphen/>
      </w:r>
      <w:r w:rsidR="00672279" w:rsidRPr="00D746C3">
        <w:softHyphen/>
      </w:r>
      <w:r w:rsidR="00672279" w:rsidRPr="00D746C3">
        <w:softHyphen/>
      </w:r>
      <w:r w:rsidR="00672279" w:rsidRPr="00D746C3">
        <w:softHyphen/>
      </w:r>
      <w:r w:rsidR="00672279" w:rsidRPr="00D746C3">
        <w:softHyphen/>
      </w:r>
      <w:r w:rsidR="00672279" w:rsidRPr="00D746C3">
        <w:softHyphen/>
      </w:r>
      <w:r w:rsidR="00E423AD" w:rsidRPr="00887118">
        <w:rPr>
          <w:rFonts w:cs="Calibri"/>
          <w:noProof/>
          <w:sz w:val="22"/>
          <w:szCs w:val="22"/>
          <w:lang w:eastAsia="de-DE"/>
        </w:rPr>
        <w:drawing>
          <wp:inline distT="0" distB="0" distL="0" distR="0" wp14:anchorId="77252CC4" wp14:editId="683365F8">
            <wp:extent cx="3606216" cy="217166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77" cy="218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3AD" w:rsidRPr="00E423AD" w:rsidRDefault="00E423AD" w:rsidP="00E423AD">
      <w:pPr>
        <w:pStyle w:val="Standard1"/>
        <w:rPr>
          <w:rFonts w:ascii="Calibri" w:hAnsi="Calibri" w:cs="Calibri"/>
          <w:b/>
        </w:rPr>
      </w:pPr>
      <w:r w:rsidRPr="00E423AD">
        <w:rPr>
          <w:rFonts w:ascii="Calibri" w:hAnsi="Calibri" w:cs="Calibri"/>
          <w:b/>
        </w:rPr>
        <w:t xml:space="preserve">1. Warum fallen Alina und </w:t>
      </w:r>
      <w:proofErr w:type="spellStart"/>
      <w:r w:rsidRPr="00E423AD">
        <w:rPr>
          <w:rFonts w:ascii="Calibri" w:hAnsi="Calibri" w:cs="Calibri"/>
          <w:b/>
        </w:rPr>
        <w:t>Lilu</w:t>
      </w:r>
      <w:proofErr w:type="spellEnd"/>
      <w:r w:rsidRPr="00E423AD">
        <w:rPr>
          <w:rFonts w:ascii="Calibri" w:hAnsi="Calibri" w:cs="Calibri"/>
          <w:b/>
        </w:rPr>
        <w:t xml:space="preserve"> vom Sofa?</w:t>
      </w:r>
    </w:p>
    <w:p w:rsidR="00D746C3" w:rsidRPr="00D746C3" w:rsidRDefault="00D746C3" w:rsidP="00E423AD">
      <w:pPr>
        <w:pStyle w:val="Standard1"/>
        <w:rPr>
          <w:rFonts w:ascii="Calibri" w:hAnsi="Calibri" w:cs="Calibri"/>
        </w:rPr>
      </w:pPr>
    </w:p>
    <w:p w:rsidR="00D746C3" w:rsidRDefault="00E423AD" w:rsidP="00E423AD">
      <w:pPr>
        <w:pStyle w:val="Standard1"/>
        <w:rPr>
          <w:rFonts w:ascii="Calibri" w:hAnsi="Calibri" w:cs="Calibri"/>
          <w:lang w:val="en-GB"/>
        </w:rPr>
      </w:pPr>
      <w:r w:rsidRPr="00887118">
        <w:rPr>
          <w:rFonts w:ascii="Calibri" w:hAnsi="Calibri" w:cs="Calibri"/>
          <w:lang w:val="en-GB"/>
        </w:rPr>
        <w:t>________________________________________________________</w:t>
      </w:r>
      <w:r w:rsidR="00D746C3">
        <w:rPr>
          <w:rFonts w:ascii="Calibri" w:hAnsi="Calibri" w:cs="Calibri"/>
          <w:lang w:val="en-GB"/>
        </w:rPr>
        <w:t>_______________________________</w:t>
      </w:r>
    </w:p>
    <w:p w:rsidR="00D746C3" w:rsidRDefault="00D746C3" w:rsidP="00E423AD">
      <w:pPr>
        <w:pStyle w:val="Standard1"/>
        <w:rPr>
          <w:rFonts w:ascii="Calibri" w:hAnsi="Calibri" w:cs="Calibri"/>
          <w:lang w:val="en-GB"/>
        </w:rPr>
      </w:pPr>
    </w:p>
    <w:p w:rsidR="00E423AD" w:rsidRPr="00887118" w:rsidRDefault="00E423AD" w:rsidP="00E423AD">
      <w:pPr>
        <w:pStyle w:val="Standard1"/>
        <w:rPr>
          <w:rFonts w:ascii="Calibri" w:hAnsi="Calibri" w:cs="Calibri"/>
          <w:lang w:val="en-GB"/>
        </w:rPr>
      </w:pPr>
      <w:r w:rsidRPr="00887118">
        <w:rPr>
          <w:rFonts w:ascii="Calibri" w:hAnsi="Calibri" w:cs="Calibri"/>
          <w:lang w:val="en-GB"/>
        </w:rPr>
        <w:t>______________________________________________________________________________________</w:t>
      </w:r>
      <w:r w:rsidR="00D746C3">
        <w:rPr>
          <w:rFonts w:ascii="Calibri" w:hAnsi="Calibri" w:cs="Calibri"/>
          <w:lang w:val="en-GB"/>
        </w:rPr>
        <w:t>_</w:t>
      </w:r>
    </w:p>
    <w:p w:rsidR="00E423AD" w:rsidRPr="00D746C3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 xml:space="preserve"> </w:t>
      </w:r>
    </w:p>
    <w:p w:rsidR="00E423AD" w:rsidRPr="00E423AD" w:rsidRDefault="00E423AD" w:rsidP="00E423AD">
      <w:pPr>
        <w:pStyle w:val="Standard1"/>
        <w:rPr>
          <w:rFonts w:ascii="Calibri" w:hAnsi="Calibri" w:cs="Calibri"/>
          <w:b/>
        </w:rPr>
      </w:pPr>
      <w:r w:rsidRPr="00E423AD">
        <w:rPr>
          <w:rFonts w:ascii="Calibri" w:hAnsi="Calibri" w:cs="Calibri"/>
          <w:b/>
        </w:rPr>
        <w:t xml:space="preserve">2. Was würde passieren, wenn sich Alina und </w:t>
      </w:r>
      <w:proofErr w:type="spellStart"/>
      <w:r w:rsidRPr="00E423AD">
        <w:rPr>
          <w:rFonts w:ascii="Calibri" w:hAnsi="Calibri" w:cs="Calibri"/>
          <w:b/>
        </w:rPr>
        <w:t>Lilu</w:t>
      </w:r>
      <w:proofErr w:type="spellEnd"/>
      <w:r w:rsidRPr="00E423AD">
        <w:rPr>
          <w:rFonts w:ascii="Calibri" w:hAnsi="Calibri" w:cs="Calibri"/>
          <w:b/>
        </w:rPr>
        <w:t xml:space="preserve"> wieder au</w:t>
      </w:r>
      <w:r>
        <w:rPr>
          <w:rFonts w:ascii="Calibri" w:hAnsi="Calibri" w:cs="Calibri"/>
          <w:b/>
        </w:rPr>
        <w:t>f das kaputte Sofa setzen</w:t>
      </w:r>
      <w:r w:rsidRPr="00E423AD">
        <w:rPr>
          <w:rFonts w:ascii="Calibri" w:hAnsi="Calibri" w:cs="Calibri"/>
          <w:b/>
        </w:rPr>
        <w:t>?</w:t>
      </w:r>
    </w:p>
    <w:p w:rsidR="00D746C3" w:rsidRDefault="00D746C3" w:rsidP="00E423AD">
      <w:pPr>
        <w:pStyle w:val="Standard1"/>
        <w:rPr>
          <w:rFonts w:ascii="Calibri" w:hAnsi="Calibri" w:cs="Calibri"/>
        </w:rPr>
      </w:pPr>
    </w:p>
    <w:p w:rsidR="00D746C3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__________________________________________________________________</w:t>
      </w:r>
      <w:r w:rsidR="00D746C3">
        <w:rPr>
          <w:rFonts w:ascii="Calibri" w:hAnsi="Calibri" w:cs="Calibri"/>
        </w:rPr>
        <w:t>_____________________</w:t>
      </w:r>
    </w:p>
    <w:p w:rsidR="00D746C3" w:rsidRDefault="00D746C3" w:rsidP="00E423AD">
      <w:pPr>
        <w:pStyle w:val="Standard1"/>
        <w:rPr>
          <w:rFonts w:ascii="Calibri" w:hAnsi="Calibri" w:cs="Calibri"/>
        </w:rPr>
      </w:pPr>
    </w:p>
    <w:p w:rsidR="00D746C3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_________________________________________________________________</w:t>
      </w:r>
      <w:r w:rsidR="00D746C3">
        <w:rPr>
          <w:rFonts w:ascii="Calibri" w:hAnsi="Calibri" w:cs="Calibri"/>
        </w:rPr>
        <w:t>______________________</w:t>
      </w:r>
    </w:p>
    <w:p w:rsidR="00D746C3" w:rsidRDefault="00D746C3" w:rsidP="00E423AD">
      <w:pPr>
        <w:pStyle w:val="Standard1"/>
        <w:rPr>
          <w:rFonts w:ascii="Calibri" w:hAnsi="Calibri" w:cs="Calibri"/>
        </w:rPr>
      </w:pPr>
    </w:p>
    <w:p w:rsidR="00E423AD" w:rsidRPr="00D746C3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_______________________________________________________________</w:t>
      </w:r>
      <w:r w:rsidR="00D746C3">
        <w:rPr>
          <w:rFonts w:ascii="Calibri" w:hAnsi="Calibri" w:cs="Calibri"/>
        </w:rPr>
        <w:t>________________________</w:t>
      </w:r>
    </w:p>
    <w:p w:rsidR="00E423AD" w:rsidRPr="00D746C3" w:rsidRDefault="00E423AD" w:rsidP="00E423AD">
      <w:pPr>
        <w:rPr>
          <w:rFonts w:cs="Calibri"/>
          <w:sz w:val="22"/>
          <w:szCs w:val="22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  <w:b/>
        </w:rPr>
      </w:pPr>
      <w:r w:rsidRPr="00E423AD">
        <w:rPr>
          <w:rFonts w:ascii="Calibri" w:hAnsi="Calibri" w:cs="Calibri"/>
          <w:b/>
        </w:rPr>
        <w:t>3. Arbeitet in kleinen Gruppen:</w:t>
      </w:r>
    </w:p>
    <w:p w:rsidR="00E423AD" w:rsidRPr="00E423AD" w:rsidRDefault="00E423AD" w:rsidP="00E423AD">
      <w:pPr>
        <w:pStyle w:val="Standard1"/>
        <w:rPr>
          <w:rFonts w:ascii="Calibri" w:hAnsi="Calibri" w:cs="Calibri"/>
          <w:b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  <w:r w:rsidRPr="00E423AD">
        <w:rPr>
          <w:rFonts w:ascii="Calibri" w:hAnsi="Calibri" w:cs="Calibri"/>
          <w:b/>
        </w:rPr>
        <w:t>a)</w:t>
      </w:r>
      <w:r w:rsidRPr="00E423AD">
        <w:rPr>
          <w:rFonts w:ascii="Calibri" w:hAnsi="Calibri" w:cs="Calibri"/>
        </w:rPr>
        <w:tab/>
        <w:t>Es gibt Sofas, die sehr kurze Beine haben und solche, die lange Beine haben.</w:t>
      </w:r>
    </w:p>
    <w:p w:rsidR="00E423AD" w:rsidRDefault="00E423AD" w:rsidP="00E423AD">
      <w:pPr>
        <w:pStyle w:val="Standard1"/>
        <w:ind w:left="705"/>
        <w:rPr>
          <w:rFonts w:ascii="Calibri" w:hAnsi="Calibri" w:cs="Calibri"/>
        </w:rPr>
      </w:pPr>
      <w:r w:rsidRPr="00E423AD">
        <w:rPr>
          <w:rFonts w:ascii="Calibri" w:hAnsi="Calibri" w:cs="Calibri"/>
        </w:rPr>
        <w:t xml:space="preserve">Frage: Gibt es einen Zusammenhang zwischen der Länge der Beine und der Wahrscheinlichkeit, dass </w:t>
      </w:r>
      <w:proofErr w:type="spellStart"/>
      <w:r w:rsidRPr="00E423AD">
        <w:rPr>
          <w:rFonts w:ascii="Calibri" w:hAnsi="Calibri" w:cs="Calibri"/>
        </w:rPr>
        <w:t>Lilu</w:t>
      </w:r>
      <w:proofErr w:type="spellEnd"/>
      <w:r w:rsidRPr="00E423AD">
        <w:rPr>
          <w:rFonts w:ascii="Calibri" w:hAnsi="Calibri" w:cs="Calibri"/>
        </w:rPr>
        <w:t xml:space="preserve"> und Alina herunterfallen, wenn ein Bein bricht? Je länger die Beine, desto…</w:t>
      </w:r>
    </w:p>
    <w:p w:rsidR="00E423AD" w:rsidRPr="00E423AD" w:rsidRDefault="00E423AD" w:rsidP="00E423AD">
      <w:pPr>
        <w:pStyle w:val="Standard1"/>
        <w:ind w:left="705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ind w:left="705" w:hanging="705"/>
        <w:rPr>
          <w:rFonts w:ascii="Calibri" w:hAnsi="Calibri" w:cs="Calibri"/>
        </w:rPr>
      </w:pPr>
      <w:r w:rsidRPr="00E423AD">
        <w:rPr>
          <w:rFonts w:ascii="Calibri" w:hAnsi="Calibri" w:cs="Calibri"/>
          <w:b/>
        </w:rPr>
        <w:t>b)</w:t>
      </w:r>
      <w:r w:rsidRPr="00E423AD">
        <w:rPr>
          <w:rFonts w:ascii="Calibri" w:hAnsi="Calibri" w:cs="Calibri"/>
        </w:rPr>
        <w:tab/>
        <w:t>Denke dir ein Experiment aus, mit dem du die Frage beantworten kannst.</w:t>
      </w:r>
    </w:p>
    <w:p w:rsidR="00E423AD" w:rsidRPr="00E423AD" w:rsidRDefault="00E423AD" w:rsidP="00E423AD">
      <w:pPr>
        <w:pStyle w:val="Standard1"/>
        <w:ind w:left="700"/>
        <w:rPr>
          <w:rFonts w:ascii="Calibri" w:hAnsi="Calibri" w:cs="Calibri"/>
        </w:rPr>
      </w:pPr>
    </w:p>
    <w:p w:rsidR="00E423AD" w:rsidRPr="00E423AD" w:rsidRDefault="00E423AD" w:rsidP="00E423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Material:</w:t>
      </w:r>
    </w:p>
    <w:p w:rsidR="00E423AD" w:rsidRPr="00E423AD" w:rsidRDefault="00E423AD" w:rsidP="00E423A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423AD">
        <w:rPr>
          <w:rFonts w:asciiTheme="minorHAnsi" w:hAnsiTheme="minorHAnsi" w:cstheme="minorHAnsi"/>
          <w:sz w:val="22"/>
          <w:szCs w:val="22"/>
        </w:rPr>
        <w:t xml:space="preserve">Spielfigur </w:t>
      </w:r>
    </w:p>
    <w:p w:rsidR="00E423AD" w:rsidRPr="00E423AD" w:rsidRDefault="00E423AD" w:rsidP="00E423A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423AD">
        <w:rPr>
          <w:rFonts w:asciiTheme="minorHAnsi" w:hAnsiTheme="minorHAnsi" w:cstheme="minorHAnsi"/>
          <w:sz w:val="22"/>
          <w:szCs w:val="22"/>
        </w:rPr>
        <w:t xml:space="preserve">Spielsofas (z. B. aus einem Puppenhaus) mit langen und kurzen Beinen oder ein Stück Holz und Bastelmaterial für Sofabeine (Streichhölzer, Flaschenkorken usw.), um verschiedene Sofas zu basteln </w:t>
      </w:r>
    </w:p>
    <w:p w:rsidR="00E423AD" w:rsidRPr="00E423AD" w:rsidRDefault="00E423AD" w:rsidP="00E423AD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E423AD">
        <w:rPr>
          <w:rFonts w:asciiTheme="minorHAnsi" w:hAnsiTheme="minorHAnsi" w:cstheme="minorHAnsi"/>
          <w:sz w:val="22"/>
          <w:szCs w:val="22"/>
        </w:rPr>
        <w:t xml:space="preserve">Bastelkleber </w:t>
      </w:r>
    </w:p>
    <w:p w:rsidR="00D746C3" w:rsidRDefault="00D746C3" w:rsidP="00E423AD">
      <w:pPr>
        <w:pStyle w:val="Standard1"/>
        <w:rPr>
          <w:rFonts w:ascii="Calibri" w:eastAsia="Calibri" w:hAnsi="Calibri" w:cs="Calibri"/>
          <w:color w:val="auto"/>
          <w:bdr w:val="none" w:sz="0" w:space="0" w:color="auto"/>
          <w:lang w:eastAsia="en-US"/>
        </w:rPr>
      </w:pPr>
    </w:p>
    <w:p w:rsidR="00E423AD" w:rsidRDefault="00E423AD" w:rsidP="00E423AD">
      <w:pPr>
        <w:pStyle w:val="Standard1"/>
        <w:rPr>
          <w:rFonts w:ascii="Calibri" w:hAnsi="Calibri" w:cs="Calibri"/>
          <w:b/>
        </w:rPr>
      </w:pPr>
      <w:r w:rsidRPr="00E423AD">
        <w:rPr>
          <w:rFonts w:ascii="Calibri" w:hAnsi="Calibri" w:cs="Calibri"/>
          <w:b/>
        </w:rPr>
        <w:lastRenderedPageBreak/>
        <w:t xml:space="preserve">Fertige eine </w:t>
      </w:r>
      <w:r>
        <w:rPr>
          <w:rFonts w:ascii="Calibri" w:hAnsi="Calibri" w:cs="Calibri"/>
          <w:b/>
        </w:rPr>
        <w:t>Zeichnung deines Experiments an:</w:t>
      </w: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  <w:r w:rsidRPr="00520AC5">
        <w:rPr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1" wp14:anchorId="0C5EB063" wp14:editId="27A181E9">
            <wp:simplePos x="0" y="0"/>
            <wp:positionH relativeFrom="margin">
              <wp:align>right</wp:align>
            </wp:positionH>
            <wp:positionV relativeFrom="line">
              <wp:posOffset>198145</wp:posOffset>
            </wp:positionV>
            <wp:extent cx="6108192" cy="3189428"/>
            <wp:effectExtent l="19050" t="19050" r="26035" b="11430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192" cy="3189428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</w:rPr>
      </w:pPr>
    </w:p>
    <w:p w:rsidR="00E423AD" w:rsidRPr="00E423AD" w:rsidRDefault="00E423AD" w:rsidP="00E423AD">
      <w:pPr>
        <w:pStyle w:val="Standard1"/>
        <w:rPr>
          <w:rFonts w:ascii="Calibri" w:hAnsi="Calibri" w:cs="Calibri"/>
          <w:b/>
        </w:rPr>
      </w:pPr>
    </w:p>
    <w:p w:rsidR="00D746C3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  <w:b/>
        </w:rPr>
        <w:t>Experiment:</w:t>
      </w:r>
      <w:r w:rsidR="00D746C3">
        <w:rPr>
          <w:rFonts w:ascii="Calibri" w:hAnsi="Calibri" w:cs="Calibri"/>
        </w:rPr>
        <w:t xml:space="preserve"> </w:t>
      </w:r>
    </w:p>
    <w:p w:rsidR="00403630" w:rsidRDefault="00403630" w:rsidP="00E423AD">
      <w:pPr>
        <w:pStyle w:val="Standard1"/>
        <w:rPr>
          <w:rFonts w:ascii="Calibri" w:hAnsi="Calibri" w:cs="Calibri"/>
        </w:rPr>
      </w:pPr>
    </w:p>
    <w:p w:rsidR="00403630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</w:t>
      </w:r>
      <w:r w:rsidR="00403630">
        <w:rPr>
          <w:rFonts w:ascii="Calibri" w:hAnsi="Calibri" w:cs="Calibri"/>
        </w:rPr>
        <w:t>______________________________</w:t>
      </w:r>
    </w:p>
    <w:p w:rsidR="00403630" w:rsidRDefault="00403630" w:rsidP="00E423AD">
      <w:pPr>
        <w:pStyle w:val="Standard1"/>
        <w:rPr>
          <w:rFonts w:ascii="Calibri" w:hAnsi="Calibri" w:cs="Calibri"/>
        </w:rPr>
      </w:pPr>
    </w:p>
    <w:p w:rsidR="00403630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</w:t>
      </w:r>
      <w:r w:rsidR="00403630">
        <w:rPr>
          <w:rFonts w:ascii="Calibri" w:hAnsi="Calibri" w:cs="Calibri"/>
        </w:rPr>
        <w:t>__________________________</w:t>
      </w:r>
    </w:p>
    <w:p w:rsidR="00403630" w:rsidRDefault="00403630" w:rsidP="00E423AD">
      <w:pPr>
        <w:pStyle w:val="Standard1"/>
        <w:rPr>
          <w:rFonts w:ascii="Calibri" w:hAnsi="Calibri" w:cs="Calibri"/>
        </w:rPr>
      </w:pPr>
    </w:p>
    <w:p w:rsidR="00403630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</w:t>
      </w:r>
      <w:r w:rsidR="00403630">
        <w:rPr>
          <w:rFonts w:ascii="Calibri" w:hAnsi="Calibri" w:cs="Calibri"/>
        </w:rPr>
        <w:t>___________________________</w:t>
      </w:r>
    </w:p>
    <w:p w:rsidR="00403630" w:rsidRDefault="00403630" w:rsidP="00E423AD">
      <w:pPr>
        <w:pStyle w:val="Standard1"/>
        <w:rPr>
          <w:rFonts w:ascii="Calibri" w:hAnsi="Calibri" w:cs="Calibri"/>
        </w:rPr>
      </w:pPr>
    </w:p>
    <w:p w:rsidR="00403630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</w:t>
      </w:r>
      <w:r w:rsidR="00403630">
        <w:rPr>
          <w:rFonts w:ascii="Calibri" w:hAnsi="Calibri" w:cs="Calibri"/>
        </w:rPr>
        <w:t>____________________________</w:t>
      </w:r>
    </w:p>
    <w:p w:rsidR="00403630" w:rsidRDefault="00403630" w:rsidP="00E423AD">
      <w:pPr>
        <w:pStyle w:val="Standard1"/>
        <w:rPr>
          <w:rFonts w:ascii="Calibri" w:hAnsi="Calibri" w:cs="Calibri"/>
        </w:rPr>
      </w:pPr>
    </w:p>
    <w:p w:rsidR="00E423AD" w:rsidRPr="00D746C3" w:rsidRDefault="00E423AD" w:rsidP="00E423AD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___________________________________________________________________</w:t>
      </w:r>
      <w:r w:rsidR="00403630">
        <w:rPr>
          <w:rFonts w:ascii="Calibri" w:hAnsi="Calibri" w:cs="Calibri"/>
        </w:rPr>
        <w:t>____________________</w:t>
      </w:r>
    </w:p>
    <w:p w:rsidR="00E423AD" w:rsidRPr="00D746C3" w:rsidRDefault="00E423AD" w:rsidP="00E423AD">
      <w:pPr>
        <w:pStyle w:val="Standard1"/>
        <w:rPr>
          <w:rFonts w:ascii="Calibri" w:hAnsi="Calibri" w:cs="Calibri"/>
        </w:rPr>
      </w:pPr>
    </w:p>
    <w:p w:rsidR="00E423AD" w:rsidRDefault="00E423AD" w:rsidP="00E423AD">
      <w:pPr>
        <w:rPr>
          <w:rFonts w:cs="Calibri"/>
          <w:b/>
          <w:sz w:val="22"/>
          <w:szCs w:val="22"/>
        </w:rPr>
      </w:pPr>
      <w:bookmarkStart w:id="0" w:name="_GoBack"/>
      <w:bookmarkEnd w:id="0"/>
    </w:p>
    <w:p w:rsidR="00403630" w:rsidRPr="00A30020" w:rsidRDefault="00E3747B" w:rsidP="00403630">
      <w:pPr>
        <w:pStyle w:val="Standard1"/>
        <w:rPr>
          <w:rFonts w:asciiTheme="minorHAnsi" w:hAnsiTheme="minorHAnsi" w:cstheme="minorHAnsi"/>
        </w:rPr>
      </w:pPr>
      <w:r w:rsidRPr="00A30020">
        <w:rPr>
          <w:rFonts w:asciiTheme="minorHAnsi" w:hAnsiTheme="minorHAnsi" w:cstheme="minorHAnsi"/>
          <w:b/>
        </w:rPr>
        <w:t>Antwort</w:t>
      </w:r>
      <w:r w:rsidR="00E423AD" w:rsidRPr="00A30020">
        <w:rPr>
          <w:rFonts w:asciiTheme="minorHAnsi" w:hAnsiTheme="minorHAnsi" w:cstheme="minorHAnsi"/>
          <w:b/>
        </w:rPr>
        <w:t>:</w:t>
      </w:r>
      <w:r w:rsidR="00E423AD" w:rsidRPr="00A30020">
        <w:rPr>
          <w:rFonts w:asciiTheme="minorHAnsi" w:hAnsiTheme="minorHAnsi" w:cstheme="minorHAnsi"/>
        </w:rPr>
        <w:t xml:space="preserve"> </w:t>
      </w:r>
    </w:p>
    <w:p w:rsidR="00403630" w:rsidRDefault="00403630" w:rsidP="00403630">
      <w:pPr>
        <w:pStyle w:val="Standard1"/>
        <w:rPr>
          <w:rFonts w:cs="Calibri"/>
        </w:rPr>
      </w:pPr>
    </w:p>
    <w:p w:rsidR="00403630" w:rsidRDefault="00403630" w:rsidP="00403630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403630" w:rsidRDefault="00403630" w:rsidP="00403630">
      <w:pPr>
        <w:pStyle w:val="Standard1"/>
        <w:rPr>
          <w:rFonts w:ascii="Calibri" w:hAnsi="Calibri" w:cs="Calibri"/>
        </w:rPr>
      </w:pPr>
    </w:p>
    <w:p w:rsidR="00403630" w:rsidRDefault="00403630" w:rsidP="00403630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</w:t>
      </w:r>
      <w:r>
        <w:rPr>
          <w:rFonts w:ascii="Calibri" w:hAnsi="Calibri" w:cs="Calibri"/>
        </w:rPr>
        <w:t>__________________________</w:t>
      </w:r>
    </w:p>
    <w:p w:rsidR="00403630" w:rsidRDefault="00403630" w:rsidP="00403630">
      <w:pPr>
        <w:pStyle w:val="Standard1"/>
        <w:rPr>
          <w:rFonts w:ascii="Calibri" w:hAnsi="Calibri" w:cs="Calibri"/>
        </w:rPr>
      </w:pPr>
    </w:p>
    <w:p w:rsidR="00403630" w:rsidRDefault="00403630" w:rsidP="00403630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</w:t>
      </w:r>
      <w:r>
        <w:rPr>
          <w:rFonts w:ascii="Calibri" w:hAnsi="Calibri" w:cs="Calibri"/>
        </w:rPr>
        <w:t>___________________________</w:t>
      </w:r>
    </w:p>
    <w:p w:rsidR="00403630" w:rsidRDefault="00403630" w:rsidP="00403630">
      <w:pPr>
        <w:pStyle w:val="Standard1"/>
        <w:rPr>
          <w:rFonts w:ascii="Calibri" w:hAnsi="Calibri" w:cs="Calibri"/>
        </w:rPr>
      </w:pPr>
    </w:p>
    <w:p w:rsidR="00403630" w:rsidRDefault="00403630" w:rsidP="00403630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</w:t>
      </w:r>
      <w:r>
        <w:rPr>
          <w:rFonts w:ascii="Calibri" w:hAnsi="Calibri" w:cs="Calibri"/>
        </w:rPr>
        <w:t>____________________________</w:t>
      </w:r>
    </w:p>
    <w:p w:rsidR="00403630" w:rsidRDefault="00403630" w:rsidP="00403630">
      <w:pPr>
        <w:pStyle w:val="Standard1"/>
        <w:rPr>
          <w:rFonts w:ascii="Calibri" w:hAnsi="Calibri" w:cs="Calibri"/>
        </w:rPr>
      </w:pPr>
    </w:p>
    <w:p w:rsidR="00403630" w:rsidRPr="00D746C3" w:rsidRDefault="00403630" w:rsidP="00403630">
      <w:pPr>
        <w:pStyle w:val="Standard1"/>
        <w:rPr>
          <w:rFonts w:ascii="Calibri" w:hAnsi="Calibri" w:cs="Calibri"/>
        </w:rPr>
      </w:pPr>
      <w:r w:rsidRPr="00D746C3">
        <w:rPr>
          <w:rFonts w:ascii="Calibri" w:hAnsi="Calibri" w:cs="Calibri"/>
        </w:rPr>
        <w:t>___________________________________________________________________</w:t>
      </w:r>
      <w:r>
        <w:rPr>
          <w:rFonts w:ascii="Calibri" w:hAnsi="Calibri" w:cs="Calibri"/>
        </w:rPr>
        <w:t>____________________</w:t>
      </w:r>
    </w:p>
    <w:p w:rsidR="003160A6" w:rsidRDefault="003160A6" w:rsidP="003160A6">
      <w:pPr>
        <w:rPr>
          <w:rFonts w:eastAsia="Arial" w:cs="Arial"/>
          <w:i/>
          <w:iCs/>
        </w:rPr>
      </w:pPr>
    </w:p>
    <w:sectPr w:rsidR="003160A6" w:rsidSect="002323D9">
      <w:headerReference w:type="default" r:id="rId10"/>
      <w:headerReference w:type="first" r:id="rId11"/>
      <w:footerReference w:type="first" r:id="rId12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 Pro Medium">
    <w:altName w:val="Conduit ITC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30020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A30020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1173E0" w:rsidRDefault="001173E0" w:rsidP="002323D9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1173E0" w:rsidRDefault="001173E0" w:rsidP="002323D9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F565AE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F565AE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D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68F0"/>
    <w:multiLevelType w:val="hybridMultilevel"/>
    <w:tmpl w:val="29C60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592D"/>
    <w:multiLevelType w:val="hybridMultilevel"/>
    <w:tmpl w:val="BE7C2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173E0"/>
    <w:rsid w:val="001239FB"/>
    <w:rsid w:val="0017629A"/>
    <w:rsid w:val="00190185"/>
    <w:rsid w:val="00214287"/>
    <w:rsid w:val="002323D9"/>
    <w:rsid w:val="00247D0B"/>
    <w:rsid w:val="00292FD1"/>
    <w:rsid w:val="002A6BEE"/>
    <w:rsid w:val="003160A6"/>
    <w:rsid w:val="00403630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935E71"/>
    <w:rsid w:val="009813AD"/>
    <w:rsid w:val="009A7233"/>
    <w:rsid w:val="009E1278"/>
    <w:rsid w:val="00A149ED"/>
    <w:rsid w:val="00A30020"/>
    <w:rsid w:val="00B82B26"/>
    <w:rsid w:val="00BC1FD6"/>
    <w:rsid w:val="00CA5271"/>
    <w:rsid w:val="00CF148B"/>
    <w:rsid w:val="00D746C3"/>
    <w:rsid w:val="00DA3D67"/>
    <w:rsid w:val="00DF6093"/>
    <w:rsid w:val="00E3747B"/>
    <w:rsid w:val="00E423AD"/>
    <w:rsid w:val="00E46E86"/>
    <w:rsid w:val="00E67328"/>
    <w:rsid w:val="00E875AF"/>
    <w:rsid w:val="00EC7434"/>
    <w:rsid w:val="00EF3D62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E423A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Listenabsatz">
    <w:name w:val="List Paragraph"/>
    <w:basedOn w:val="Standard"/>
    <w:uiPriority w:val="72"/>
    <w:qFormat/>
    <w:rsid w:val="00E423AD"/>
    <w:pPr>
      <w:ind w:left="720"/>
      <w:contextualSpacing/>
    </w:pPr>
    <w:rPr>
      <w:lang w:val="en-GB"/>
    </w:rPr>
  </w:style>
  <w:style w:type="paragraph" w:customStyle="1" w:styleId="Default">
    <w:name w:val="Default"/>
    <w:rsid w:val="00E423AD"/>
    <w:pPr>
      <w:autoSpaceDE w:val="0"/>
      <w:autoSpaceDN w:val="0"/>
      <w:adjustRightInd w:val="0"/>
    </w:pPr>
    <w:rPr>
      <w:rFonts w:ascii="Conduit ITC Pro Medium" w:hAnsi="Conduit ITC Pro Medium" w:cs="Conduit ITC Pro Medium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E423AD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423AD"/>
    <w:rPr>
      <w:rFonts w:cs="Conduit ITC Pro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E8B76A-4033-4E94-A856-8D955255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7</cp:revision>
  <cp:lastPrinted>2018-08-23T12:58:00Z</cp:lastPrinted>
  <dcterms:created xsi:type="dcterms:W3CDTF">2018-09-12T13:35:00Z</dcterms:created>
  <dcterms:modified xsi:type="dcterms:W3CDTF">2018-09-18T11:15:00Z</dcterms:modified>
</cp:coreProperties>
</file>