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2E21D4" w14:textId="77777777" w:rsidR="007D4AFE" w:rsidRPr="00471658" w:rsidRDefault="007D4AFE" w:rsidP="007D4AFE">
      <w:pPr>
        <w:pStyle w:val="berschrift1"/>
        <w:rPr>
          <w:lang w:val="de-DE"/>
        </w:rPr>
      </w:pPr>
      <w:r w:rsidRPr="00471658">
        <w:rPr>
          <w:lang w:val="de-DE"/>
        </w:rPr>
        <w:t>Der Einfluss von schmelzendem Meereis und Landeis auf den Meeresspiegel</w:t>
      </w:r>
    </w:p>
    <w:p w14:paraId="2DD4A380" w14:textId="77777777" w:rsidR="007D4AFE" w:rsidRPr="00471658" w:rsidRDefault="007D4AFE" w:rsidP="007D4AFE">
      <w:pPr>
        <w:rPr>
          <w:lang w:val="de-DE"/>
        </w:rPr>
      </w:pPr>
    </w:p>
    <w:p w14:paraId="5191250A" w14:textId="77777777" w:rsidR="007D4AFE" w:rsidRPr="00471658" w:rsidRDefault="007D4AFE" w:rsidP="007D4AFE">
      <w:pPr>
        <w:pStyle w:val="berschrift3"/>
        <w:rPr>
          <w:lang w:val="de-DE"/>
        </w:rPr>
      </w:pPr>
      <w:r>
        <w:t>Skript zum Erklärvideo</w:t>
      </w:r>
    </w:p>
    <w:p w14:paraId="4846CBAC" w14:textId="77777777" w:rsidR="007D4AFE" w:rsidRPr="005A27C5" w:rsidRDefault="007D4AFE" w:rsidP="007D4AFE">
      <w:pPr>
        <w:rPr>
          <w:lang w:val="de-DE"/>
        </w:rPr>
      </w:pPr>
    </w:p>
    <w:p w14:paraId="5F00538F" w14:textId="2FD8F336" w:rsidR="007D4AFE" w:rsidRPr="005A27C5" w:rsidRDefault="007D4AFE" w:rsidP="007D4AFE">
      <w:pPr>
        <w:rPr>
          <w:lang w:val="de-DE"/>
        </w:rPr>
      </w:pPr>
      <w:r w:rsidRPr="005A27C5">
        <w:rPr>
          <w:lang w:val="de-DE"/>
        </w:rPr>
        <w:t>Auf der Erde gibt es zwei Polarregionen: Im Norden den Nordpol</w:t>
      </w:r>
      <w:r w:rsidR="00865B19">
        <w:rPr>
          <w:lang w:val="de-DE"/>
        </w:rPr>
        <w:t>,</w:t>
      </w:r>
      <w:r w:rsidR="00865B19" w:rsidRPr="00865B19">
        <w:rPr>
          <w:lang w:val="de-DE"/>
        </w:rPr>
        <w:t xml:space="preserve"> </w:t>
      </w:r>
      <w:r w:rsidR="00865B19">
        <w:rPr>
          <w:lang w:val="de-DE"/>
        </w:rPr>
        <w:t>also die Arktis,</w:t>
      </w:r>
      <w:r w:rsidRPr="005A27C5">
        <w:rPr>
          <w:lang w:val="de-DE"/>
        </w:rPr>
        <w:t xml:space="preserve"> und im Süden den Südpol</w:t>
      </w:r>
      <w:r w:rsidR="00865B19">
        <w:rPr>
          <w:lang w:val="de-DE"/>
        </w:rPr>
        <w:t>, die Antarktis.</w:t>
      </w:r>
    </w:p>
    <w:p w14:paraId="2A927921" w14:textId="4AC06943" w:rsidR="007D4AFE" w:rsidRPr="005A27C5" w:rsidRDefault="007D4AFE" w:rsidP="007D4AFE">
      <w:pPr>
        <w:rPr>
          <w:lang w:val="de-DE"/>
        </w:rPr>
      </w:pPr>
      <w:r w:rsidRPr="005A27C5">
        <w:rPr>
          <w:lang w:val="de-DE"/>
        </w:rPr>
        <w:t xml:space="preserve">Am Nordpol gibt es Meer, </w:t>
      </w:r>
      <w:r w:rsidR="005A27C5" w:rsidRPr="005A27C5">
        <w:rPr>
          <w:lang w:val="de-DE"/>
        </w:rPr>
        <w:t xml:space="preserve">an </w:t>
      </w:r>
      <w:r w:rsidRPr="005A27C5">
        <w:rPr>
          <w:lang w:val="de-DE"/>
        </w:rPr>
        <w:t>das</w:t>
      </w:r>
      <w:r w:rsidR="005A27C5" w:rsidRPr="005A27C5">
        <w:rPr>
          <w:lang w:val="de-DE"/>
        </w:rPr>
        <w:t xml:space="preserve"> außen Land angrenzt.</w:t>
      </w:r>
    </w:p>
    <w:p w14:paraId="503DBB35" w14:textId="6E338D4B" w:rsidR="007D4AFE" w:rsidRPr="005A27C5" w:rsidRDefault="007D4AFE" w:rsidP="007D4AFE">
      <w:pPr>
        <w:rPr>
          <w:lang w:val="de-DE"/>
        </w:rPr>
      </w:pPr>
      <w:r w:rsidRPr="005A27C5">
        <w:rPr>
          <w:lang w:val="de-DE"/>
        </w:rPr>
        <w:t>Der Südpol</w:t>
      </w:r>
      <w:r w:rsidR="0018057D">
        <w:rPr>
          <w:lang w:val="de-DE"/>
        </w:rPr>
        <w:t xml:space="preserve"> wiederum</w:t>
      </w:r>
      <w:r w:rsidRPr="005A27C5">
        <w:rPr>
          <w:lang w:val="de-DE"/>
        </w:rPr>
        <w:t xml:space="preserve"> ist ein Kontinent, also Land</w:t>
      </w:r>
      <w:r w:rsidR="00C72FA7" w:rsidRPr="005A27C5">
        <w:rPr>
          <w:lang w:val="de-DE"/>
        </w:rPr>
        <w:t>. Er</w:t>
      </w:r>
      <w:r w:rsidRPr="005A27C5">
        <w:rPr>
          <w:lang w:val="de-DE"/>
        </w:rPr>
        <w:t xml:space="preserve"> ist vo</w:t>
      </w:r>
      <w:r w:rsidR="00C72FA7" w:rsidRPr="005A27C5">
        <w:rPr>
          <w:lang w:val="de-DE"/>
        </w:rPr>
        <w:t>n</w:t>
      </w:r>
      <w:r w:rsidRPr="005A27C5">
        <w:rPr>
          <w:lang w:val="de-DE"/>
        </w:rPr>
        <w:t xml:space="preserve"> Meer umgeben.</w:t>
      </w:r>
    </w:p>
    <w:p w14:paraId="6B43C062" w14:textId="2677D4F6" w:rsidR="007D4AFE" w:rsidRPr="005A27C5" w:rsidRDefault="007D4AFE" w:rsidP="007D4AFE">
      <w:pPr>
        <w:rPr>
          <w:lang w:val="de-DE"/>
        </w:rPr>
      </w:pPr>
      <w:r w:rsidRPr="005A27C5">
        <w:rPr>
          <w:lang w:val="de-DE"/>
        </w:rPr>
        <w:t>Am Nordpol gibt es Eisbären, aber keine Pinguine – und am Südpol gibt es Pinguine, aber keine Eisbären.</w:t>
      </w:r>
    </w:p>
    <w:p w14:paraId="21387188" w14:textId="32F6684D" w:rsidR="007D4AFE" w:rsidRPr="005A27C5" w:rsidRDefault="007D4AFE" w:rsidP="007D4AFE">
      <w:pPr>
        <w:rPr>
          <w:lang w:val="de-DE"/>
        </w:rPr>
      </w:pPr>
      <w:r w:rsidRPr="005A27C5">
        <w:rPr>
          <w:lang w:val="de-DE"/>
        </w:rPr>
        <w:t>Am Nordpol und am Südpol gibt es viel festes Wasser, also Eis.</w:t>
      </w:r>
    </w:p>
    <w:p w14:paraId="0D6820B0" w14:textId="1BCA8ECE" w:rsidR="007D4AFE" w:rsidRPr="005A27C5" w:rsidRDefault="007D4AFE" w:rsidP="007D4AFE">
      <w:pPr>
        <w:rPr>
          <w:lang w:val="de-DE"/>
        </w:rPr>
      </w:pPr>
      <w:r w:rsidRPr="005A27C5">
        <w:rPr>
          <w:lang w:val="de-DE"/>
        </w:rPr>
        <w:t>W</w:t>
      </w:r>
      <w:r w:rsidR="00C72FA7" w:rsidRPr="005A27C5">
        <w:rPr>
          <w:lang w:val="de-DE"/>
        </w:rPr>
        <w:t>as passiert, wenn</w:t>
      </w:r>
      <w:r w:rsidRPr="005A27C5">
        <w:rPr>
          <w:lang w:val="de-DE"/>
        </w:rPr>
        <w:t xml:space="preserve"> dieses Eis schmilzt</w:t>
      </w:r>
      <w:r w:rsidR="00C72FA7" w:rsidRPr="005A27C5">
        <w:rPr>
          <w:lang w:val="de-DE"/>
        </w:rPr>
        <w:t>? W</w:t>
      </w:r>
      <w:r w:rsidRPr="005A27C5">
        <w:rPr>
          <w:lang w:val="de-DE"/>
        </w:rPr>
        <w:t>ird de</w:t>
      </w:r>
      <w:r w:rsidR="00C72FA7" w:rsidRPr="005A27C5">
        <w:rPr>
          <w:lang w:val="de-DE"/>
        </w:rPr>
        <w:t>r</w:t>
      </w:r>
      <w:r w:rsidRPr="005A27C5">
        <w:rPr>
          <w:lang w:val="de-DE"/>
        </w:rPr>
        <w:t xml:space="preserve"> Meeresspiegel am Nordpol und am Südpol gleich</w:t>
      </w:r>
      <w:r w:rsidR="00C72FA7" w:rsidRPr="005A27C5">
        <w:rPr>
          <w:lang w:val="de-DE"/>
        </w:rPr>
        <w:t>ermaßen steigen</w:t>
      </w:r>
      <w:r w:rsidRPr="005A27C5">
        <w:rPr>
          <w:lang w:val="de-DE"/>
        </w:rPr>
        <w:t>? Schauen wir es uns an.</w:t>
      </w:r>
    </w:p>
    <w:p w14:paraId="6EBAAED7" w14:textId="2BB6D18C" w:rsidR="007D4AFE" w:rsidRPr="005A27C5" w:rsidRDefault="007D4AFE" w:rsidP="007D4AFE">
      <w:pPr>
        <w:rPr>
          <w:lang w:val="de-DE"/>
        </w:rPr>
      </w:pPr>
      <w:r w:rsidRPr="005A27C5">
        <w:rPr>
          <w:lang w:val="de-DE"/>
        </w:rPr>
        <w:t>Wir können sehen, dass in dem Becher, in dem das Eis auf de</w:t>
      </w:r>
      <w:r w:rsidR="00C72FA7" w:rsidRPr="005A27C5">
        <w:rPr>
          <w:lang w:val="de-DE"/>
        </w:rPr>
        <w:t>r Knetmasse</w:t>
      </w:r>
      <w:r w:rsidRPr="005A27C5">
        <w:rPr>
          <w:lang w:val="de-DE"/>
        </w:rPr>
        <w:t xml:space="preserve"> liegt und der den Südpol darstellt, der Wasserspiegel deutlich gestiegen ist.</w:t>
      </w:r>
    </w:p>
    <w:p w14:paraId="0AD26312" w14:textId="1F91BABB" w:rsidR="007D4AFE" w:rsidRPr="005A27C5" w:rsidRDefault="007D4AFE" w:rsidP="007D4AFE">
      <w:pPr>
        <w:rPr>
          <w:lang w:val="de-DE"/>
        </w:rPr>
      </w:pPr>
      <w:r w:rsidRPr="005A27C5">
        <w:rPr>
          <w:lang w:val="de-DE"/>
        </w:rPr>
        <w:t>In dem Becher, in dem sich das Eis im Wasser befindet und der den Nordpol darstellt, hat sich der Wasserstand jedoch nicht verändert.</w:t>
      </w:r>
    </w:p>
    <w:p w14:paraId="442F71D8" w14:textId="3DE59470" w:rsidR="007D4AFE" w:rsidRPr="005A27C5" w:rsidRDefault="007D4AFE" w:rsidP="007D4AFE">
      <w:pPr>
        <w:rPr>
          <w:lang w:val="de-DE"/>
        </w:rPr>
      </w:pPr>
      <w:r w:rsidRPr="005A27C5">
        <w:rPr>
          <w:lang w:val="de-DE"/>
        </w:rPr>
        <w:t xml:space="preserve">Das Schmelzen </w:t>
      </w:r>
      <w:r w:rsidR="00C72FA7" w:rsidRPr="005A27C5">
        <w:rPr>
          <w:lang w:val="de-DE"/>
        </w:rPr>
        <w:t xml:space="preserve">des Eises </w:t>
      </w:r>
      <w:r w:rsidRPr="005A27C5">
        <w:rPr>
          <w:lang w:val="de-DE"/>
        </w:rPr>
        <w:t xml:space="preserve">am Nordpol </w:t>
      </w:r>
      <w:r w:rsidR="00C72FA7" w:rsidRPr="005A27C5">
        <w:rPr>
          <w:lang w:val="de-DE"/>
        </w:rPr>
        <w:t>ändert</w:t>
      </w:r>
      <w:r w:rsidRPr="005A27C5">
        <w:rPr>
          <w:lang w:val="de-DE"/>
        </w:rPr>
        <w:t xml:space="preserve"> de</w:t>
      </w:r>
      <w:r w:rsidR="00C72FA7" w:rsidRPr="005A27C5">
        <w:rPr>
          <w:lang w:val="de-DE"/>
        </w:rPr>
        <w:t>n</w:t>
      </w:r>
      <w:r w:rsidRPr="005A27C5">
        <w:rPr>
          <w:lang w:val="de-DE"/>
        </w:rPr>
        <w:t xml:space="preserve"> Meeresspiegel</w:t>
      </w:r>
      <w:r w:rsidR="00C72FA7" w:rsidRPr="005A27C5">
        <w:rPr>
          <w:lang w:val="de-DE"/>
        </w:rPr>
        <w:t xml:space="preserve"> nicht</w:t>
      </w:r>
      <w:r w:rsidRPr="005A27C5">
        <w:rPr>
          <w:lang w:val="de-DE"/>
        </w:rPr>
        <w:t xml:space="preserve">. Das Volumen des Wassers, das das Eis im Wasser verdrängt, entspricht nämlich </w:t>
      </w:r>
      <w:r w:rsidR="00C72FA7" w:rsidRPr="005A27C5">
        <w:rPr>
          <w:lang w:val="de-DE"/>
        </w:rPr>
        <w:t>genau</w:t>
      </w:r>
      <w:r w:rsidRPr="005A27C5">
        <w:rPr>
          <w:lang w:val="de-DE"/>
        </w:rPr>
        <w:t xml:space="preserve"> dem Volumen, das das geschmolzene Wasser einnimmt.</w:t>
      </w:r>
    </w:p>
    <w:p w14:paraId="6B2F502C" w14:textId="6DD67841" w:rsidR="007D4AFE" w:rsidRPr="005A27C5" w:rsidRDefault="007D4AFE" w:rsidP="007D4AFE">
      <w:pPr>
        <w:rPr>
          <w:lang w:val="de-DE"/>
        </w:rPr>
      </w:pPr>
      <w:r w:rsidRPr="005A27C5">
        <w:rPr>
          <w:lang w:val="de-DE"/>
        </w:rPr>
        <w:t>W</w:t>
      </w:r>
      <w:r w:rsidR="00B4538D" w:rsidRPr="005A27C5">
        <w:rPr>
          <w:lang w:val="de-DE"/>
        </w:rPr>
        <w:t>as</w:t>
      </w:r>
      <w:r w:rsidRPr="005A27C5">
        <w:rPr>
          <w:lang w:val="de-DE"/>
        </w:rPr>
        <w:t xml:space="preserve"> können wir </w:t>
      </w:r>
      <w:r w:rsidR="00B4538D" w:rsidRPr="005A27C5">
        <w:rPr>
          <w:lang w:val="de-DE"/>
        </w:rPr>
        <w:t>tun</w:t>
      </w:r>
      <w:r w:rsidRPr="005A27C5">
        <w:rPr>
          <w:lang w:val="de-DE"/>
        </w:rPr>
        <w:t>, damit der Meeresspiegel nicht weiter steigt?</w:t>
      </w:r>
    </w:p>
    <w:p w14:paraId="1123869F" w14:textId="00AC9E6A" w:rsidR="007D4AFE" w:rsidRPr="005A27C5" w:rsidRDefault="00B4538D" w:rsidP="007D4AFE">
      <w:pPr>
        <w:rPr>
          <w:lang w:val="de-DE"/>
        </w:rPr>
      </w:pPr>
      <w:r w:rsidRPr="005A27C5">
        <w:rPr>
          <w:lang w:val="de-DE"/>
        </w:rPr>
        <w:t xml:space="preserve">Forsche </w:t>
      </w:r>
      <w:r w:rsidR="007D4AFE" w:rsidRPr="005A27C5">
        <w:rPr>
          <w:lang w:val="de-DE"/>
        </w:rPr>
        <w:t>weiter</w:t>
      </w:r>
      <w:r w:rsidRPr="005A27C5">
        <w:rPr>
          <w:lang w:val="de-DE"/>
        </w:rPr>
        <w:t xml:space="preserve"> nach</w:t>
      </w:r>
      <w:r w:rsidR="007D4AFE" w:rsidRPr="005A27C5">
        <w:rPr>
          <w:lang w:val="de-DE"/>
        </w:rPr>
        <w:t>, stelle Fragen und sei neugierig auf die Welt um dich herum!</w:t>
      </w:r>
    </w:p>
    <w:p w14:paraId="1AF04520" w14:textId="5BD26AB8" w:rsidR="007D4AFE" w:rsidRPr="005A27C5" w:rsidRDefault="00B4538D" w:rsidP="007D4AFE">
      <w:pPr>
        <w:rPr>
          <w:lang w:val="de-DE"/>
        </w:rPr>
      </w:pPr>
      <w:r w:rsidRPr="005A27C5">
        <w:rPr>
          <w:lang w:val="de-DE"/>
        </w:rPr>
        <w:t xml:space="preserve">Du </w:t>
      </w:r>
      <w:r w:rsidR="007D4AFE" w:rsidRPr="005A27C5">
        <w:rPr>
          <w:lang w:val="de-DE"/>
        </w:rPr>
        <w:t>könnte</w:t>
      </w:r>
      <w:r w:rsidRPr="005A27C5">
        <w:rPr>
          <w:lang w:val="de-DE"/>
        </w:rPr>
        <w:t>st</w:t>
      </w:r>
      <w:r w:rsidR="007D4AFE" w:rsidRPr="005A27C5">
        <w:rPr>
          <w:lang w:val="de-DE"/>
        </w:rPr>
        <w:t xml:space="preserve"> </w:t>
      </w:r>
      <w:r w:rsidRPr="005A27C5">
        <w:rPr>
          <w:lang w:val="de-DE"/>
        </w:rPr>
        <w:t xml:space="preserve">dabei </w:t>
      </w:r>
      <w:r w:rsidR="007D4AFE" w:rsidRPr="005A27C5">
        <w:rPr>
          <w:lang w:val="de-DE"/>
        </w:rPr>
        <w:t xml:space="preserve">die nächste Forschungsfrage </w:t>
      </w:r>
      <w:r w:rsidRPr="005A27C5">
        <w:rPr>
          <w:lang w:val="de-DE"/>
        </w:rPr>
        <w:t>finden</w:t>
      </w:r>
      <w:r w:rsidR="007D4AFE" w:rsidRPr="005A27C5">
        <w:rPr>
          <w:lang w:val="de-DE"/>
        </w:rPr>
        <w:t>. Es ist für uns alle wichtig, mehr über diese Veränderungen zu lernen und uns um unsere Erde zu kümmern.</w:t>
      </w:r>
    </w:p>
    <w:p w14:paraId="5C6A7901" w14:textId="2CEDE31A" w:rsidR="005316AD" w:rsidRPr="005A27C5" w:rsidRDefault="005316AD" w:rsidP="007D4AFE">
      <w:pPr>
        <w:rPr>
          <w:lang w:val="de-DE"/>
        </w:rPr>
      </w:pPr>
    </w:p>
    <w:sectPr w:rsidR="005316AD" w:rsidRPr="005A27C5" w:rsidSect="001B4ECB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006" w:right="1276" w:bottom="1134" w:left="992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63CA24" w14:textId="77777777" w:rsidR="00C26926" w:rsidRDefault="00C26926" w:rsidP="003160A6">
      <w:r>
        <w:separator/>
      </w:r>
    </w:p>
  </w:endnote>
  <w:endnote w:type="continuationSeparator" w:id="0">
    <w:p w14:paraId="7319B2C2" w14:textId="77777777" w:rsidR="00C26926" w:rsidRDefault="00C26926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896EBE" w14:textId="77777777" w:rsidR="00CF3F19" w:rsidRDefault="00CF3F19" w:rsidP="00CF3F19">
    <w:pPr>
      <w:pStyle w:val="Fuzeile"/>
      <w:tabs>
        <w:tab w:val="left" w:pos="9498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23B054" w14:textId="77777777" w:rsidR="004A797E" w:rsidRPr="004A797E" w:rsidRDefault="004A797E" w:rsidP="00CF3F19">
    <w:pPr>
      <w:pStyle w:val="Fuzeile"/>
      <w:tabs>
        <w:tab w:val="clear" w:pos="4536"/>
        <w:tab w:val="clear" w:pos="9072"/>
        <w:tab w:val="left" w:pos="8211"/>
        <w:tab w:val="left" w:pos="8672"/>
        <w:tab w:val="left" w:pos="9498"/>
      </w:tabs>
      <w:rPr>
        <w:lang w:val="de-DE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088" behindDoc="1" locked="0" layoutInCell="1" allowOverlap="1" wp14:anchorId="40D0C708" wp14:editId="2470441E">
              <wp:simplePos x="0" y="0"/>
              <wp:positionH relativeFrom="column">
                <wp:posOffset>851701</wp:posOffset>
              </wp:positionH>
              <wp:positionV relativeFrom="page">
                <wp:posOffset>9988640</wp:posOffset>
              </wp:positionV>
              <wp:extent cx="4827600" cy="483616"/>
              <wp:effectExtent l="0" t="0" r="0" b="0"/>
              <wp:wrapNone/>
              <wp:docPr id="537144643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600" cy="48361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8368CA8" w14:textId="77777777" w:rsidR="00CF3F19" w:rsidRDefault="004A797E" w:rsidP="004A797E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="00CF3F19" w:rsidRP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Unsere Natur verstehen und schützen</w:t>
                          </w:r>
                          <w:r w:rsid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 – </w:t>
                          </w:r>
                          <w:r w:rsidR="00CF3F19" w:rsidRP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Erklär- und Experimentiervideos für die Grundschule</w:t>
                          </w:r>
                        </w:p>
                        <w:p w14:paraId="0FBEECFD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2A96653A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66B62833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D0C708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7" type="#_x0000_t202" style="position:absolute;margin-left:67.05pt;margin-top:786.5pt;width:380.15pt;height:38.1pt;z-index:-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" filled="f" stroked="f" strokeweight=".5pt">
              <v:textbox inset="0,0,0,0">
                <w:txbxContent>
                  <w:p w14:paraId="68368CA8" w14:textId="77777777" w:rsidR="00CF3F19" w:rsidRDefault="004A797E" w:rsidP="004A797E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="00CF3F19" w:rsidRP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Unsere Natur verstehen und schützen</w:t>
                    </w:r>
                    <w:r w:rsid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 – </w:t>
                    </w:r>
                    <w:r w:rsidR="00CF3F19" w:rsidRP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Erklär- und Experimentiervideos für die Grundschule</w:t>
                    </w:r>
                  </w:p>
                  <w:p w14:paraId="0FBEECFD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2A96653A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66B62833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577149" w14:textId="77777777" w:rsidR="009E1278" w:rsidRPr="000535F8" w:rsidRDefault="009E1278" w:rsidP="00CF3F19">
    <w:pPr>
      <w:pStyle w:val="Fuzeile"/>
      <w:framePr w:w="344" w:h="296" w:hRule="exact" w:wrap="notBeside" w:vAnchor="page" w:hAnchor="page" w:x="740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="00DF6093" w:rsidRPr="000535F8">
      <w:rPr>
        <w:rStyle w:val="Seitenzahl"/>
        <w:b/>
        <w:color w:val="0078B7"/>
        <w:sz w:val="19"/>
        <w:szCs w:val="19"/>
      </w:rPr>
      <w:instrText>PAGE</w:instrText>
    </w:r>
    <w:r w:rsidRPr="000535F8">
      <w:rPr>
        <w:rStyle w:val="Seitenzahl"/>
        <w:b/>
        <w:color w:val="0078B7"/>
        <w:sz w:val="19"/>
        <w:szCs w:val="19"/>
      </w:rPr>
      <w:instrText xml:space="preserve">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="0017629A" w:rsidRPr="000535F8">
      <w:rPr>
        <w:rStyle w:val="Seitenzahl"/>
        <w:b/>
        <w:noProof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75A1D64E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83F393" w14:textId="77777777" w:rsidR="00C26926" w:rsidRDefault="00C26926" w:rsidP="003160A6">
      <w:r>
        <w:separator/>
      </w:r>
    </w:p>
  </w:footnote>
  <w:footnote w:type="continuationSeparator" w:id="0">
    <w:p w14:paraId="3D6863E1" w14:textId="77777777" w:rsidR="00C26926" w:rsidRDefault="00C26926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E23E45" w14:textId="77777777" w:rsidR="00437152" w:rsidRPr="000535F8" w:rsidRDefault="00437152" w:rsidP="00CF3F19">
    <w:pPr>
      <w:pStyle w:val="Fuzeile"/>
      <w:framePr w:w="369" w:h="295" w:hRule="exact" w:wrap="notBeside" w:vAnchor="page" w:hAnchor="page" w:x="738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Pr="000535F8">
      <w:rPr>
        <w:rStyle w:val="Seitenzahl"/>
        <w:b/>
        <w:color w:val="0078B7"/>
        <w:sz w:val="19"/>
        <w:szCs w:val="19"/>
      </w:rPr>
      <w:instrText xml:space="preserve">PAGE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Pr="000535F8">
      <w:rPr>
        <w:rStyle w:val="Seitenzahl"/>
        <w:b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7B7BAAC4" w14:textId="77777777" w:rsidR="00880467" w:rsidRDefault="009813AD" w:rsidP="00CF3F19">
    <w:pPr>
      <w:pStyle w:val="Kopfzeile"/>
      <w:tabs>
        <w:tab w:val="left" w:pos="9498"/>
      </w:tabs>
    </w:pPr>
    <w:r>
      <w:rPr>
        <w:noProof/>
      </w:rPr>
      <w:drawing>
        <wp:anchor distT="0" distB="0" distL="114300" distR="114300" simplePos="0" relativeHeight="251671040" behindDoc="1" locked="1" layoutInCell="1" allowOverlap="1" wp14:anchorId="353DED8F" wp14:editId="23CF5DA5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2000" cy="10674000"/>
          <wp:effectExtent l="0" t="0" r="0" b="0"/>
          <wp:wrapNone/>
          <wp:docPr id="1736265140" name="Grafik 17362651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265140" name="Grafik 17362651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2000" cy="106740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65483C7C" wp14:editId="1F454E12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348579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483C7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1B348579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EDABC0" w14:textId="77777777" w:rsidR="00880467" w:rsidRDefault="009A7233" w:rsidP="003160A6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01F1EDF2" wp14:editId="3942157C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AA4D291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1F1EDF2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" filled="f" stroked="f">
              <v:path arrowok="t"/>
              <v:textbox inset="0,0,0,0">
                <w:txbxContent>
                  <w:p w14:paraId="7AA4D291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="00CE7005">
      <w:tab/>
    </w:r>
    <w:r w:rsidR="00CF3F19">
      <w:rPr>
        <w:noProof/>
      </w:rPr>
      <w:drawing>
        <wp:anchor distT="0" distB="0" distL="114300" distR="114300" simplePos="0" relativeHeight="251675136" behindDoc="1" locked="1" layoutInCell="1" allowOverlap="1" wp14:anchorId="373F1536" wp14:editId="0A1D76F6">
          <wp:simplePos x="0" y="0"/>
          <wp:positionH relativeFrom="page">
            <wp:posOffset>7620</wp:posOffset>
          </wp:positionH>
          <wp:positionV relativeFrom="page">
            <wp:posOffset>-3810</wp:posOffset>
          </wp:positionV>
          <wp:extent cx="7541895" cy="10672445"/>
          <wp:effectExtent l="0" t="0" r="0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1895" cy="10672445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F3F19">
      <w:rPr>
        <w:noProof/>
      </w:rPr>
      <mc:AlternateContent>
        <mc:Choice Requires="wps">
          <w:drawing>
            <wp:anchor distT="0" distB="0" distL="114300" distR="114300" simplePos="0" relativeHeight="251676160" behindDoc="1" locked="0" layoutInCell="1" allowOverlap="1" wp14:anchorId="276973A4" wp14:editId="13861DDE">
              <wp:simplePos x="0" y="0"/>
              <wp:positionH relativeFrom="column">
                <wp:posOffset>847725</wp:posOffset>
              </wp:positionH>
              <wp:positionV relativeFrom="page">
                <wp:posOffset>9983470</wp:posOffset>
              </wp:positionV>
              <wp:extent cx="4827270" cy="483235"/>
              <wp:effectExtent l="0" t="0" r="0" b="0"/>
              <wp:wrapNone/>
              <wp:docPr id="1722861285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270" cy="483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79E74B1" w14:textId="2C4E8704" w:rsidR="00CF3F19" w:rsidRDefault="00CF3F19" w:rsidP="00CF3F19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="00146490"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begreifen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– </w:t>
                          </w:r>
                          <w:r w:rsidR="00146490"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Videos zum Experimentieren und Erklären für die </w:t>
                          </w:r>
                          <w:r w:rsidR="007E53CD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24EF7EF9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12E6D3AD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3C5356AF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6973A4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66.75pt;margin-top:786.1pt;width:380.1pt;height:38.05pt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" filled="f" stroked="f" strokeweight=".5pt">
              <v:textbox inset="0,0,0,0">
                <w:txbxContent>
                  <w:p w14:paraId="479E74B1" w14:textId="2C4E8704" w:rsidR="00CF3F19" w:rsidRDefault="00CF3F19" w:rsidP="00CF3F19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="00146490"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begreifen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– </w:t>
                    </w:r>
                    <w:r w:rsidR="00146490"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Videos zum Experimentieren und Erklären für die </w:t>
                    </w:r>
                    <w:r w:rsidR="007E53CD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24EF7EF9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12E6D3AD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3C5356AF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CE7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BA5B2A"/>
    <w:multiLevelType w:val="hybridMultilevel"/>
    <w:tmpl w:val="0152FB2A"/>
    <w:lvl w:ilvl="0" w:tplc="01905852">
      <w:start w:val="1"/>
      <w:numFmt w:val="bullet"/>
      <w:pStyle w:val="Listenabsatz"/>
      <w:lvlText w:val=""/>
      <w:lvlJc w:val="left"/>
      <w:pPr>
        <w:ind w:left="360" w:hanging="360"/>
      </w:pPr>
      <w:rPr>
        <w:rFonts w:ascii="Wingdings" w:hAnsi="Wingdings" w:hint="default"/>
        <w:color w:val="0078B7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AF3464"/>
    <w:multiLevelType w:val="multilevel"/>
    <w:tmpl w:val="39443734"/>
    <w:styleLink w:val="AktuelleListe1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1E5D9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9691641">
    <w:abstractNumId w:val="0"/>
  </w:num>
  <w:num w:numId="2" w16cid:durableId="1085494755">
    <w:abstractNumId w:val="1"/>
  </w:num>
  <w:num w:numId="3" w16cid:durableId="6954282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AFE"/>
    <w:rsid w:val="00000359"/>
    <w:rsid w:val="000110F4"/>
    <w:rsid w:val="000535F8"/>
    <w:rsid w:val="00064D71"/>
    <w:rsid w:val="00070AAF"/>
    <w:rsid w:val="00072595"/>
    <w:rsid w:val="000A418D"/>
    <w:rsid w:val="000A7CD1"/>
    <w:rsid w:val="000C469C"/>
    <w:rsid w:val="000E1DA1"/>
    <w:rsid w:val="000E72EC"/>
    <w:rsid w:val="000F77BD"/>
    <w:rsid w:val="001239FB"/>
    <w:rsid w:val="00146490"/>
    <w:rsid w:val="001575B3"/>
    <w:rsid w:val="0017629A"/>
    <w:rsid w:val="0018057D"/>
    <w:rsid w:val="00190185"/>
    <w:rsid w:val="001B4ECB"/>
    <w:rsid w:val="001F5C3E"/>
    <w:rsid w:val="001F5CB9"/>
    <w:rsid w:val="002177CB"/>
    <w:rsid w:val="002323D9"/>
    <w:rsid w:val="0029189B"/>
    <w:rsid w:val="00292FD1"/>
    <w:rsid w:val="002A6BEE"/>
    <w:rsid w:val="002B6E76"/>
    <w:rsid w:val="003160A6"/>
    <w:rsid w:val="003640D2"/>
    <w:rsid w:val="003E0794"/>
    <w:rsid w:val="004327F8"/>
    <w:rsid w:val="00437152"/>
    <w:rsid w:val="00440B70"/>
    <w:rsid w:val="004455C2"/>
    <w:rsid w:val="00446DEF"/>
    <w:rsid w:val="00495E52"/>
    <w:rsid w:val="004A124C"/>
    <w:rsid w:val="004A797E"/>
    <w:rsid w:val="004D6B97"/>
    <w:rsid w:val="0050355A"/>
    <w:rsid w:val="005316AD"/>
    <w:rsid w:val="00547FAB"/>
    <w:rsid w:val="00590178"/>
    <w:rsid w:val="005A27C5"/>
    <w:rsid w:val="005F636E"/>
    <w:rsid w:val="00620C6E"/>
    <w:rsid w:val="006278FE"/>
    <w:rsid w:val="00663AAE"/>
    <w:rsid w:val="00672279"/>
    <w:rsid w:val="00683003"/>
    <w:rsid w:val="006A4CC4"/>
    <w:rsid w:val="006B4AE9"/>
    <w:rsid w:val="006B5704"/>
    <w:rsid w:val="006E72D2"/>
    <w:rsid w:val="006F527F"/>
    <w:rsid w:val="00711820"/>
    <w:rsid w:val="007200D4"/>
    <w:rsid w:val="00720F1E"/>
    <w:rsid w:val="0077127D"/>
    <w:rsid w:val="007802A9"/>
    <w:rsid w:val="007D1C0E"/>
    <w:rsid w:val="007D4AFE"/>
    <w:rsid w:val="007E3295"/>
    <w:rsid w:val="007E53CD"/>
    <w:rsid w:val="00811767"/>
    <w:rsid w:val="008203BB"/>
    <w:rsid w:val="0082643A"/>
    <w:rsid w:val="00865B19"/>
    <w:rsid w:val="008768B5"/>
    <w:rsid w:val="00880467"/>
    <w:rsid w:val="0088184D"/>
    <w:rsid w:val="008A5772"/>
    <w:rsid w:val="008D30C7"/>
    <w:rsid w:val="008E4AF1"/>
    <w:rsid w:val="008F5657"/>
    <w:rsid w:val="00931A01"/>
    <w:rsid w:val="00935E71"/>
    <w:rsid w:val="009813AD"/>
    <w:rsid w:val="009A7233"/>
    <w:rsid w:val="009B65AF"/>
    <w:rsid w:val="009C6A11"/>
    <w:rsid w:val="009E1278"/>
    <w:rsid w:val="009F2FF2"/>
    <w:rsid w:val="00A11013"/>
    <w:rsid w:val="00A32362"/>
    <w:rsid w:val="00A82D8A"/>
    <w:rsid w:val="00AF3C2A"/>
    <w:rsid w:val="00AF495D"/>
    <w:rsid w:val="00B32333"/>
    <w:rsid w:val="00B4538D"/>
    <w:rsid w:val="00B82B26"/>
    <w:rsid w:val="00BC1FD6"/>
    <w:rsid w:val="00BD6453"/>
    <w:rsid w:val="00BE4371"/>
    <w:rsid w:val="00C0323F"/>
    <w:rsid w:val="00C26926"/>
    <w:rsid w:val="00C72FA7"/>
    <w:rsid w:val="00CA5271"/>
    <w:rsid w:val="00CE7005"/>
    <w:rsid w:val="00CF148B"/>
    <w:rsid w:val="00CF3F19"/>
    <w:rsid w:val="00CF7E08"/>
    <w:rsid w:val="00D466DF"/>
    <w:rsid w:val="00D743DF"/>
    <w:rsid w:val="00DA3D67"/>
    <w:rsid w:val="00DB38A2"/>
    <w:rsid w:val="00DE7390"/>
    <w:rsid w:val="00DF6093"/>
    <w:rsid w:val="00E17D00"/>
    <w:rsid w:val="00E20092"/>
    <w:rsid w:val="00E67328"/>
    <w:rsid w:val="00E770DC"/>
    <w:rsid w:val="00E875AF"/>
    <w:rsid w:val="00EC7434"/>
    <w:rsid w:val="00F2740A"/>
    <w:rsid w:val="00F533ED"/>
    <w:rsid w:val="00F54B16"/>
    <w:rsid w:val="00FF334A"/>
    <w:rsid w:val="00FF4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B0651B"/>
  <w15:chartTrackingRefBased/>
  <w15:docId w15:val="{2968FC93-453D-4886-8325-909DAC825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D4AFE"/>
    <w:pPr>
      <w:spacing w:after="200" w:line="276" w:lineRule="auto"/>
    </w:pPr>
    <w:rPr>
      <w:sz w:val="21"/>
      <w:szCs w:val="21"/>
      <w:lang w:val="en-GB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F3F19"/>
    <w:pPr>
      <w:keepNext/>
      <w:spacing w:after="0" w:line="480" w:lineRule="exact"/>
      <w:ind w:left="284"/>
      <w:outlineLvl w:val="0"/>
    </w:pPr>
    <w:rPr>
      <w:rFonts w:eastAsia="MS Gothic"/>
      <w:b/>
      <w:bCs/>
      <w:color w:val="0078B7"/>
      <w:kern w:val="32"/>
      <w:sz w:val="48"/>
      <w:szCs w:val="4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B4AE9"/>
    <w:pPr>
      <w:keepNext/>
      <w:spacing w:before="240" w:after="60"/>
      <w:outlineLvl w:val="1"/>
    </w:pPr>
    <w:rPr>
      <w:rFonts w:eastAsia="MS Gothic"/>
      <w:b/>
      <w:bCs/>
      <w:iCs/>
      <w:color w:val="0078B7"/>
      <w:sz w:val="28"/>
      <w:szCs w:val="28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B4AE9"/>
    <w:pPr>
      <w:keepNext/>
      <w:spacing w:before="240" w:after="60"/>
      <w:outlineLvl w:val="2"/>
    </w:pPr>
    <w:rPr>
      <w:rFonts w:eastAsia="MS Gothic"/>
      <w:b/>
      <w:bCs/>
      <w:color w:val="0078B7"/>
      <w:sz w:val="24"/>
      <w:szCs w:val="24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CF3F19"/>
    <w:rPr>
      <w:rFonts w:eastAsia="MS Gothic"/>
      <w:b/>
      <w:bCs/>
      <w:color w:val="0078B7"/>
      <w:kern w:val="32"/>
      <w:sz w:val="48"/>
      <w:szCs w:val="48"/>
      <w:lang w:val="en-GB" w:eastAsia="en-US"/>
    </w:rPr>
  </w:style>
  <w:style w:type="character" w:customStyle="1" w:styleId="berschrift2Zchn">
    <w:name w:val="Überschrift 2 Zchn"/>
    <w:link w:val="berschrift2"/>
    <w:uiPriority w:val="9"/>
    <w:rsid w:val="006B4AE9"/>
    <w:rPr>
      <w:rFonts w:eastAsia="MS Gothic"/>
      <w:b/>
      <w:bCs/>
      <w:iCs/>
      <w:color w:val="0078B7"/>
      <w:sz w:val="28"/>
      <w:szCs w:val="28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B4AE9"/>
    <w:rPr>
      <w:rFonts w:eastAsia="MS Gothic"/>
      <w:b/>
      <w:bCs/>
      <w:color w:val="0078B7"/>
      <w:sz w:val="24"/>
      <w:szCs w:val="24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72"/>
    <w:qFormat/>
    <w:rsid w:val="0082643A"/>
    <w:pPr>
      <w:numPr>
        <w:numId w:val="2"/>
      </w:numPr>
      <w:contextualSpacing/>
    </w:pPr>
  </w:style>
  <w:style w:type="numbering" w:customStyle="1" w:styleId="AktuelleListe1">
    <w:name w:val="Aktuelle Liste1"/>
    <w:uiPriority w:val="99"/>
    <w:rsid w:val="0082643A"/>
    <w:pPr>
      <w:numPr>
        <w:numId w:val="3"/>
      </w:numPr>
    </w:pPr>
  </w:style>
  <w:style w:type="character" w:styleId="Kommentarzeichen">
    <w:name w:val="annotation reference"/>
    <w:basedOn w:val="Absatz-Standardschriftart"/>
    <w:uiPriority w:val="99"/>
    <w:semiHidden/>
    <w:unhideWhenUsed/>
    <w:rsid w:val="007D4AF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7D4AFE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7D4AFE"/>
    <w:rPr>
      <w:lang w:val="en-GB" w:eastAsia="en-US"/>
    </w:rPr>
  </w:style>
  <w:style w:type="paragraph" w:styleId="berarbeitung">
    <w:name w:val="Revision"/>
    <w:hidden/>
    <w:uiPriority w:val="71"/>
    <w:rsid w:val="00C72FA7"/>
    <w:rPr>
      <w:sz w:val="21"/>
      <w:szCs w:val="21"/>
      <w:lang w:val="en-GB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72FA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72FA7"/>
    <w:rPr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sakivi\Documents\Benutzerdefinierte%20Office-Vorlagen\ws24096_SonSDE_ErlaervideoGS_Worsheet%20DE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ebdec8a-3f2a-4143-907b-f144d9fa917e">
      <Terms xmlns="http://schemas.microsoft.com/office/infopath/2007/PartnerControls"/>
    </lcf76f155ced4ddcb4097134ff3c332f>
    <TaxCatchAll xmlns="7860be0e-ffc9-42e6-9b10-708e6cacedf8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1C44D75695184FAADF36D81CC895CA" ma:contentTypeVersion="13" ma:contentTypeDescription="Create a new document." ma:contentTypeScope="" ma:versionID="c3ed1a408bc2b1d6054bc84c66c5050a">
  <xsd:schema xmlns:xsd="http://www.w3.org/2001/XMLSchema" xmlns:xs="http://www.w3.org/2001/XMLSchema" xmlns:p="http://schemas.microsoft.com/office/2006/metadata/properties" xmlns:ns2="bebdec8a-3f2a-4143-907b-f144d9fa917e" xmlns:ns3="7860be0e-ffc9-42e6-9b10-708e6cacedf8" targetNamespace="http://schemas.microsoft.com/office/2006/metadata/properties" ma:root="true" ma:fieldsID="735a827e8a33075ccbf4a7a1f2ba32cb" ns2:_="" ns3:_="">
    <xsd:import namespace="bebdec8a-3f2a-4143-907b-f144d9fa917e"/>
    <xsd:import namespace="7860be0e-ffc9-42e6-9b10-708e6caced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dec8a-3f2a-4143-907b-f144d9fa91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a44ae6d-6acd-4b28-bed4-535d085155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60be0e-ffc9-42e6-9b10-708e6cacedf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e0e8b7e-b775-46ac-adea-368f68487cbe}" ma:internalName="TaxCatchAll" ma:showField="CatchAllData" ma:web="7860be0e-ffc9-42e6-9b10-708e6caced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C82974D-9254-2040-8376-1CDD563D435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21AE59D-0DA9-4F55-9F0A-3E35B4178BA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EF3298-5973-489D-A9D0-8BD255504415}">
  <ds:schemaRefs>
    <ds:schemaRef ds:uri="http://schemas.microsoft.com/office/2006/metadata/properties"/>
    <ds:schemaRef ds:uri="http://schemas.microsoft.com/office/infopath/2007/PartnerControls"/>
    <ds:schemaRef ds:uri="bebdec8a-3f2a-4143-907b-f144d9fa917e"/>
    <ds:schemaRef ds:uri="7860be0e-ffc9-42e6-9b10-708e6cacedf8"/>
  </ds:schemaRefs>
</ds:datastoreItem>
</file>

<file path=customXml/itemProps4.xml><?xml version="1.0" encoding="utf-8"?>
<ds:datastoreItem xmlns:ds="http://schemas.openxmlformats.org/officeDocument/2006/customXml" ds:itemID="{63BD841F-09BD-44B4-A219-0806351DE268}"/>
</file>

<file path=docProps/app.xml><?xml version="1.0" encoding="utf-8"?>
<Properties xmlns="http://schemas.openxmlformats.org/officeDocument/2006/extended-properties" xmlns:vt="http://schemas.openxmlformats.org/officeDocument/2006/docPropsVTypes">
  <Template>ws24096_SonSDE_ErlaervideoGS_Worsheet DE</Template>
  <TotalTime>0</TotalTime>
  <Pages>1</Pages>
  <Words>196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cp:lastModifiedBy>Johanna Sorsakivi</cp:lastModifiedBy>
  <cp:revision>3</cp:revision>
  <cp:lastPrinted>2018-08-23T12:58:00Z</cp:lastPrinted>
  <dcterms:created xsi:type="dcterms:W3CDTF">2025-03-20T14:54:00Z</dcterms:created>
  <dcterms:modified xsi:type="dcterms:W3CDTF">2025-03-28T10:05:00Z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0x010100891C44D75695184FAADF36D81CC895CA</vt:lpwstr>
  </property>
  <property fmtid="{D5CDD505-2E9C-101B-9397-08002B2CF9AE}" pid="3" name="Order">
    <vt:r8>3955200</vt:r8>
  </property>
  <property fmtid="{D5CDD505-2E9C-101B-9397-08002B2CF9AE}" pid="4" name="MediaServiceImageTags">
    <vt:lpwstr/>
  </property>
</Properties>
</file>