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BA20" w14:textId="114800F9" w:rsidR="00C56B7C" w:rsidRPr="00C56B7C" w:rsidRDefault="0035226E" w:rsidP="00C56B7C">
      <w:pPr>
        <w:pStyle w:val="berschrift1"/>
      </w:pPr>
      <w:r>
        <w:t>Die Chemie der Fotografie</w:t>
      </w:r>
      <w:r w:rsidR="00C56B7C">
        <w:br/>
        <w:t>Lösungsblatt</w:t>
      </w:r>
    </w:p>
    <w:p w14:paraId="00F56B32" w14:textId="77777777" w:rsidR="005D01D6" w:rsidRDefault="005D01D6" w:rsidP="00285C2F">
      <w:pPr>
        <w:spacing w:after="0" w:line="276" w:lineRule="auto"/>
      </w:pPr>
    </w:p>
    <w:p w14:paraId="1DFDBC3D" w14:textId="06E8D442" w:rsidR="00422F89" w:rsidRDefault="00422F89" w:rsidP="003F1631">
      <w:pPr>
        <w:spacing w:after="0" w:line="276" w:lineRule="auto"/>
      </w:pPr>
      <w:r w:rsidRPr="00422F89">
        <w:t xml:space="preserve">Lösungen zu den Aufgaben </w:t>
      </w:r>
      <w:r w:rsidR="005C7440">
        <w:t>unter 2</w:t>
      </w:r>
      <w:r w:rsidR="002E0DA1">
        <w:t>:</w:t>
      </w:r>
    </w:p>
    <w:p w14:paraId="6C98A7D4" w14:textId="77777777" w:rsidR="00C34C32" w:rsidRDefault="00C34C32" w:rsidP="003F1631">
      <w:pPr>
        <w:spacing w:after="0" w:line="276" w:lineRule="auto"/>
      </w:pPr>
    </w:p>
    <w:p w14:paraId="47182AC0" w14:textId="5EC7F1AD" w:rsidR="003F1631" w:rsidRPr="003F1631" w:rsidRDefault="0077232C" w:rsidP="003F1631">
      <w:pPr>
        <w:pStyle w:val="berschrift3"/>
      </w:pPr>
      <w:r>
        <w:t>2</w:t>
      </w:r>
      <w:r w:rsidR="003F1631" w:rsidRPr="003F1631">
        <w:t>.1 Die Lichtempfindlichkeit von Silbernitrat</w:t>
      </w:r>
    </w:p>
    <w:p w14:paraId="1E9ABF03" w14:textId="2CD67775" w:rsidR="00C024FA" w:rsidRDefault="00283435" w:rsidP="003F1631">
      <w:pPr>
        <w:spacing w:after="0" w:line="276" w:lineRule="auto"/>
      </w:pPr>
      <w:r>
        <w:t>Die belichteten Stellen verfärben sich bräunlich. Silbernitrat ist lichtempfindlich, die Silberionen werden zu elementarem Silber reduziert. Allerdings ist die bräunliche Verfärbung eine Reaktion des Papiers mit dem Silbernitrat. Sehr reines Silbernitrat ist weniger lichtempfindlich.</w:t>
      </w:r>
    </w:p>
    <w:p w14:paraId="122B621F" w14:textId="77777777" w:rsidR="00283435" w:rsidRPr="003F1631" w:rsidRDefault="00283435" w:rsidP="003F1631">
      <w:pPr>
        <w:spacing w:after="0" w:line="276" w:lineRule="auto"/>
        <w:rPr>
          <w:bCs/>
        </w:rPr>
      </w:pPr>
    </w:p>
    <w:p w14:paraId="57E9F43D" w14:textId="14672C20" w:rsidR="003F1631" w:rsidRPr="003F1631" w:rsidRDefault="0077232C" w:rsidP="003F1631">
      <w:pPr>
        <w:pStyle w:val="berschrift3"/>
      </w:pPr>
      <w:r>
        <w:t>2</w:t>
      </w:r>
      <w:r w:rsidR="003F1631" w:rsidRPr="003F1631">
        <w:t>.2 Die Wirkung der Entwicklersubstanzen auf Silbernitrat</w:t>
      </w:r>
    </w:p>
    <w:p w14:paraId="29548146" w14:textId="3BDA129D" w:rsidR="00C024FA" w:rsidRDefault="009A4DD1" w:rsidP="003F1631">
      <w:pPr>
        <w:spacing w:after="0" w:line="276" w:lineRule="auto"/>
      </w:pPr>
      <w:r>
        <w:t>Die Silberionen werden zu elementarem Silber reduziert, das schwärzlich ausfällt. Die Entwicklersubstanzen geben Elektronen an die Silberionen ab. Es kann eine Vielzahl von Fruchtsäften und Naturstoffen eingesetzt werden (z.B. schwarzer Tee).</w:t>
      </w:r>
    </w:p>
    <w:p w14:paraId="105764CA" w14:textId="77777777" w:rsidR="009A4DD1" w:rsidRPr="003F1631" w:rsidRDefault="009A4DD1" w:rsidP="003F1631">
      <w:pPr>
        <w:spacing w:after="0" w:line="276" w:lineRule="auto"/>
        <w:rPr>
          <w:bCs/>
        </w:rPr>
      </w:pPr>
    </w:p>
    <w:p w14:paraId="01F17061" w14:textId="0DF723CB" w:rsidR="003F1631" w:rsidRPr="003F1631" w:rsidRDefault="0077232C" w:rsidP="006F19AE">
      <w:pPr>
        <w:pStyle w:val="berschrift3"/>
      </w:pPr>
      <w:r>
        <w:t>2</w:t>
      </w:r>
      <w:r w:rsidR="003F1631" w:rsidRPr="003F1631">
        <w:t>.3 Die Herstellung eines Kochsalz-Silbernitratpapiers</w:t>
      </w:r>
    </w:p>
    <w:p w14:paraId="556B1570" w14:textId="54A97DE6" w:rsidR="00E71AB0" w:rsidRDefault="00071F06" w:rsidP="003F1631">
      <w:pPr>
        <w:spacing w:after="0" w:line="276" w:lineRule="auto"/>
      </w:pPr>
      <w:r>
        <w:t>Das Silbernitrat und Natriumchlorid reagieren zu Silberchlorid. Dies ist als weißer Niederschlag auf dem Filterpapier erkennbar. Silberchlorid ist lichtempfindlicher als Silbernitrat. Bei Silberchlorid kommt es durch Licht zu einer Reduktion der Silberionen bei Lichteinwirkung. Das elementare Silber auf dem Filterpapier ist an den belichteten Stellen als graue Schicht zu erkennen.</w:t>
      </w:r>
    </w:p>
    <w:p w14:paraId="1A70B7E4" w14:textId="77777777" w:rsidR="00A0291D" w:rsidRDefault="00A0291D" w:rsidP="003F1631">
      <w:pPr>
        <w:spacing w:after="0" w:line="276" w:lineRule="auto"/>
      </w:pPr>
    </w:p>
    <w:p w14:paraId="757996CD" w14:textId="61FB5787" w:rsidR="00A0291D" w:rsidRPr="00A0291D" w:rsidRDefault="00A0291D" w:rsidP="003F1631">
      <w:pPr>
        <w:spacing w:after="0" w:line="276" w:lineRule="auto"/>
        <w:rPr>
          <w:i/>
          <w:iCs/>
        </w:rPr>
      </w:pPr>
      <w:r w:rsidRPr="00A0291D">
        <w:rPr>
          <w:i/>
          <w:iCs/>
        </w:rPr>
        <w:t>2.4. Entstehung des latenten Bildes und die Entwicklung siehe nächste Seite</w:t>
      </w:r>
    </w:p>
    <w:p w14:paraId="2C414616" w14:textId="014A3450" w:rsidR="00A0291D" w:rsidRDefault="00A0291D">
      <w:pPr>
        <w:rPr>
          <w:bCs/>
        </w:rPr>
      </w:pPr>
      <w:r>
        <w:rPr>
          <w:bCs/>
        </w:rPr>
        <w:br w:type="page"/>
      </w:r>
    </w:p>
    <w:p w14:paraId="16C5839B" w14:textId="77777777" w:rsidR="00071F06" w:rsidRDefault="00071F06" w:rsidP="003F1631">
      <w:pPr>
        <w:spacing w:after="0" w:line="276" w:lineRule="auto"/>
        <w:rPr>
          <w:bCs/>
        </w:rPr>
      </w:pPr>
    </w:p>
    <w:p w14:paraId="2B7CF503" w14:textId="77777777" w:rsidR="00A0291D" w:rsidRPr="003F1631" w:rsidRDefault="00A0291D" w:rsidP="003F1631">
      <w:pPr>
        <w:spacing w:after="0" w:line="276" w:lineRule="auto"/>
        <w:rPr>
          <w:bCs/>
        </w:rPr>
      </w:pPr>
    </w:p>
    <w:p w14:paraId="2A465BC5" w14:textId="41E07626" w:rsidR="00C45E80" w:rsidRPr="00A0291D" w:rsidRDefault="005C7440" w:rsidP="00A0291D">
      <w:pPr>
        <w:pStyle w:val="berschrift3"/>
      </w:pPr>
      <w:r>
        <w:t>2.4</w:t>
      </w:r>
      <w:r w:rsidR="003F1631" w:rsidRPr="003F1631">
        <w:t>. Entstehung des latenten Bildes und die Entwicklung</w:t>
      </w:r>
    </w:p>
    <w:p w14:paraId="656B760A" w14:textId="77777777" w:rsidR="0073664E" w:rsidRDefault="0073664E" w:rsidP="00285C2F">
      <w:pPr>
        <w:spacing w:after="0" w:line="276" w:lineRule="auto"/>
        <w:rPr>
          <w:bCs/>
        </w:rPr>
      </w:pPr>
    </w:p>
    <w:p w14:paraId="1430D5CD" w14:textId="77777777" w:rsidR="00C45E80" w:rsidRPr="00F92ADF" w:rsidRDefault="00C45E80" w:rsidP="00285C2F">
      <w:pPr>
        <w:spacing w:after="0" w:line="276" w:lineRule="auto"/>
        <w:rPr>
          <w:bCs/>
        </w:rPr>
      </w:pPr>
    </w:p>
    <w:p w14:paraId="37CCDB58" w14:textId="4417A01C" w:rsidR="006A58E3" w:rsidRPr="006A58E3" w:rsidRDefault="00306848" w:rsidP="006A58E3">
      <w:pPr>
        <w:spacing w:after="0" w:line="276" w:lineRule="auto"/>
        <w:rPr>
          <w:bCs/>
        </w:rPr>
      </w:pPr>
      <w:r>
        <w:rPr>
          <w:rFonts w:ascii="Arial Rounded MT Bold" w:hAnsi="Arial Rounded MT Bold"/>
          <w:b/>
          <w:noProof/>
          <w:sz w:val="24"/>
          <w:szCs w:val="24"/>
          <w:lang w:eastAsia="de-DE"/>
        </w:rPr>
        <mc:AlternateContent>
          <mc:Choice Requires="wps">
            <w:drawing>
              <wp:anchor distT="0" distB="0" distL="114300" distR="114300" simplePos="0" relativeHeight="251664384" behindDoc="0" locked="0" layoutInCell="1" allowOverlap="1" wp14:anchorId="59663AD8" wp14:editId="66E7A8AB">
                <wp:simplePos x="0" y="0"/>
                <wp:positionH relativeFrom="column">
                  <wp:posOffset>1862454</wp:posOffset>
                </wp:positionH>
                <wp:positionV relativeFrom="paragraph">
                  <wp:posOffset>3949064</wp:posOffset>
                </wp:positionV>
                <wp:extent cx="690880" cy="2886075"/>
                <wp:effectExtent l="57150" t="38100" r="33020" b="28575"/>
                <wp:wrapNone/>
                <wp:docPr id="1788403001"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0880" cy="2886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A55DBD" id="_x0000_t32" coordsize="21600,21600" o:spt="32" o:oned="t" path="m,l21600,21600e" filled="f">
                <v:path arrowok="t" fillok="f" o:connecttype="none"/>
                <o:lock v:ext="edit" shapetype="t"/>
              </v:shapetype>
              <v:shape id="Gerade Verbindung mit Pfeil 3" o:spid="_x0000_s1026" type="#_x0000_t32" style="position:absolute;margin-left:146.65pt;margin-top:310.95pt;width:54.4pt;height:227.2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">
                <v:stroke endarrow="block"/>
              </v:shape>
            </w:pict>
          </mc:Fallback>
        </mc:AlternateContent>
      </w:r>
      <w:r w:rsidR="00311531">
        <w:rPr>
          <w:rFonts w:ascii="Arial Rounded MT Bold" w:hAnsi="Arial Rounded MT Bold"/>
          <w:b/>
          <w:noProof/>
          <w:sz w:val="24"/>
          <w:szCs w:val="24"/>
          <w:lang w:eastAsia="de-DE"/>
        </w:rPr>
        <mc:AlternateContent>
          <mc:Choice Requires="wps">
            <w:drawing>
              <wp:anchor distT="0" distB="0" distL="114300" distR="114300" simplePos="0" relativeHeight="251662336" behindDoc="0" locked="0" layoutInCell="1" allowOverlap="1" wp14:anchorId="33A07E07" wp14:editId="78D2BC35">
                <wp:simplePos x="0" y="0"/>
                <wp:positionH relativeFrom="column">
                  <wp:posOffset>1842770</wp:posOffset>
                </wp:positionH>
                <wp:positionV relativeFrom="paragraph">
                  <wp:posOffset>2815590</wp:posOffset>
                </wp:positionV>
                <wp:extent cx="699135" cy="2715895"/>
                <wp:effectExtent l="57150" t="38100" r="24765" b="27305"/>
                <wp:wrapNone/>
                <wp:docPr id="2100690094" name="Gerade Verbindung mit Pfeil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9135" cy="2715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D2FE69" id="Gerade Verbindung mit Pfeil 5" o:spid="_x0000_s1026" type="#_x0000_t32" style="position:absolute;margin-left:145.1pt;margin-top:221.7pt;width:55.05pt;height:213.8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">
                <v:stroke endarrow="block"/>
              </v:shape>
            </w:pict>
          </mc:Fallback>
        </mc:AlternateContent>
      </w:r>
      <w:r w:rsidR="00311531">
        <w:rPr>
          <w:rFonts w:ascii="Arial Rounded MT Bold" w:hAnsi="Arial Rounded MT Bold"/>
          <w:b/>
          <w:noProof/>
          <w:sz w:val="24"/>
          <w:szCs w:val="24"/>
          <w:lang w:eastAsia="de-DE"/>
        </w:rPr>
        <mc:AlternateContent>
          <mc:Choice Requires="wps">
            <w:drawing>
              <wp:anchor distT="0" distB="0" distL="114300" distR="114300" simplePos="0" relativeHeight="251661312" behindDoc="0" locked="0" layoutInCell="1" allowOverlap="1" wp14:anchorId="1788308D" wp14:editId="7687541F">
                <wp:simplePos x="0" y="0"/>
                <wp:positionH relativeFrom="column">
                  <wp:posOffset>1833880</wp:posOffset>
                </wp:positionH>
                <wp:positionV relativeFrom="paragraph">
                  <wp:posOffset>4272914</wp:posOffset>
                </wp:positionV>
                <wp:extent cx="728980" cy="923925"/>
                <wp:effectExtent l="38100" t="0" r="33020" b="47625"/>
                <wp:wrapNone/>
                <wp:docPr id="7449108" name="Gerade Verbindung mit Pfeil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8980" cy="923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A3E0D8" id="Gerade Verbindung mit Pfeil 4" o:spid="_x0000_s1026" type="#_x0000_t32" style="position:absolute;margin-left:144.4pt;margin-top:336.45pt;width:57.4pt;height:72.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">
                <v:stroke endarrow="block"/>
              </v:shape>
            </w:pict>
          </mc:Fallback>
        </mc:AlternateContent>
      </w:r>
      <w:r w:rsidR="00311531">
        <w:rPr>
          <w:rFonts w:ascii="Arial Rounded MT Bold" w:hAnsi="Arial Rounded MT Bold"/>
          <w:b/>
          <w:noProof/>
          <w:sz w:val="24"/>
          <w:szCs w:val="24"/>
          <w:lang w:eastAsia="de-DE"/>
        </w:rPr>
        <mc:AlternateContent>
          <mc:Choice Requires="wps">
            <w:drawing>
              <wp:anchor distT="0" distB="0" distL="114300" distR="114300" simplePos="0" relativeHeight="251660288" behindDoc="0" locked="0" layoutInCell="1" allowOverlap="1" wp14:anchorId="6E82BB06" wp14:editId="122802D1">
                <wp:simplePos x="0" y="0"/>
                <wp:positionH relativeFrom="column">
                  <wp:posOffset>1843405</wp:posOffset>
                </wp:positionH>
                <wp:positionV relativeFrom="paragraph">
                  <wp:posOffset>1624965</wp:posOffset>
                </wp:positionV>
                <wp:extent cx="719455" cy="1362075"/>
                <wp:effectExtent l="38100" t="38100" r="23495" b="28575"/>
                <wp:wrapNone/>
                <wp:docPr id="1602422509"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19455" cy="1362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FF9F18" id="Gerade Verbindung mit Pfeil 3" o:spid="_x0000_s1026" type="#_x0000_t32" style="position:absolute;margin-left:145.15pt;margin-top:127.95pt;width:56.65pt;height:107.2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">
                <v:stroke endarrow="block"/>
              </v:shape>
            </w:pict>
          </mc:Fallback>
        </mc:AlternateContent>
      </w:r>
      <w:r w:rsidR="00311531">
        <w:rPr>
          <w:rFonts w:ascii="Arial Rounded MT Bold" w:hAnsi="Arial Rounded MT Bold"/>
          <w:b/>
          <w:noProof/>
          <w:sz w:val="24"/>
          <w:szCs w:val="24"/>
          <w:lang w:eastAsia="de-DE"/>
        </w:rPr>
        <mc:AlternateContent>
          <mc:Choice Requires="wps">
            <w:drawing>
              <wp:anchor distT="0" distB="0" distL="114300" distR="114300" simplePos="0" relativeHeight="251658240" behindDoc="0" locked="0" layoutInCell="1" allowOverlap="1" wp14:anchorId="109C6316" wp14:editId="27F56C04">
                <wp:simplePos x="0" y="0"/>
                <wp:positionH relativeFrom="column">
                  <wp:posOffset>1824354</wp:posOffset>
                </wp:positionH>
                <wp:positionV relativeFrom="paragraph">
                  <wp:posOffset>348614</wp:posOffset>
                </wp:positionV>
                <wp:extent cx="714375" cy="6162675"/>
                <wp:effectExtent l="38100" t="0" r="28575" b="47625"/>
                <wp:wrapNone/>
                <wp:docPr id="1298433594" name="Gerade Verbindung mit Pfei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4375" cy="6162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7A9EDD" id="Gerade Verbindung mit Pfeil 1" o:spid="_x0000_s1026" type="#_x0000_t32" style="position:absolute;margin-left:143.65pt;margin-top:27.45pt;width:56.25pt;height:485.2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">
                <v:stroke endarrow="block"/>
              </v:shape>
            </w:pict>
          </mc:Fallback>
        </mc:AlternateContent>
      </w:r>
      <w:r w:rsidR="00311531">
        <w:rPr>
          <w:rFonts w:ascii="Arial Rounded MT Bold" w:hAnsi="Arial Rounded MT Bold"/>
          <w:b/>
          <w:noProof/>
          <w:sz w:val="24"/>
          <w:szCs w:val="24"/>
          <w:lang w:eastAsia="de-DE"/>
        </w:rPr>
        <mc:AlternateContent>
          <mc:Choice Requires="wps">
            <w:drawing>
              <wp:anchor distT="0" distB="0" distL="114300" distR="114300" simplePos="0" relativeHeight="251659264" behindDoc="0" locked="0" layoutInCell="1" allowOverlap="1" wp14:anchorId="4C91206C" wp14:editId="2510EBAF">
                <wp:simplePos x="0" y="0"/>
                <wp:positionH relativeFrom="column">
                  <wp:posOffset>1852930</wp:posOffset>
                </wp:positionH>
                <wp:positionV relativeFrom="paragraph">
                  <wp:posOffset>577214</wp:posOffset>
                </wp:positionV>
                <wp:extent cx="709930" cy="1119505"/>
                <wp:effectExtent l="38100" t="38100" r="33020" b="23495"/>
                <wp:wrapNone/>
                <wp:docPr id="261675975" name="Gerade Verbindung mit Pfeil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09930" cy="1119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52CD6F" id="Gerade Verbindung mit Pfeil 2" o:spid="_x0000_s1026" type="#_x0000_t32" style="position:absolute;margin-left:145.9pt;margin-top:45.45pt;width:55.9pt;height:88.1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">
                <v:stroke endarrow="block"/>
              </v:shape>
            </w:pict>
          </mc:Fallback>
        </mc:AlternateContent>
      </w:r>
      <w:r w:rsidR="006A58E3" w:rsidRPr="006A58E3">
        <w:rPr>
          <w:bCs/>
        </w:rPr>
        <w:drawing>
          <wp:inline distT="0" distB="0" distL="0" distR="0" wp14:anchorId="104EBD9D" wp14:editId="0DBAECE0">
            <wp:extent cx="4287929" cy="7115175"/>
            <wp:effectExtent l="0" t="0" r="0" b="0"/>
            <wp:docPr id="2023754175"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06414" cy="7145848"/>
                    </a:xfrm>
                    <a:prstGeom prst="rect">
                      <a:avLst/>
                    </a:prstGeom>
                    <a:noFill/>
                    <a:ln>
                      <a:noFill/>
                    </a:ln>
                  </pic:spPr>
                </pic:pic>
              </a:graphicData>
            </a:graphic>
          </wp:inline>
        </w:drawing>
      </w:r>
    </w:p>
    <w:p w14:paraId="4078944D" w14:textId="4907985C" w:rsidR="00F92ADF" w:rsidRPr="00F92ADF" w:rsidRDefault="00F92ADF" w:rsidP="00285C2F">
      <w:pPr>
        <w:spacing w:after="0" w:line="276" w:lineRule="auto"/>
        <w:rPr>
          <w:bCs/>
        </w:rPr>
      </w:pPr>
    </w:p>
    <w:sectPr w:rsidR="00F92ADF" w:rsidRPr="00F92ADF">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0FAEF" w14:textId="77777777" w:rsidR="00A478E4" w:rsidRDefault="00A478E4" w:rsidP="00D16AE6">
      <w:pPr>
        <w:spacing w:after="0" w:line="240" w:lineRule="auto"/>
      </w:pPr>
      <w:r>
        <w:separator/>
      </w:r>
    </w:p>
  </w:endnote>
  <w:endnote w:type="continuationSeparator" w:id="0">
    <w:p w14:paraId="4137DD1F" w14:textId="77777777" w:rsidR="00A478E4" w:rsidRDefault="00A478E4" w:rsidP="00D16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75D58" w14:textId="77777777" w:rsidR="00A478E4" w:rsidRDefault="00A478E4" w:rsidP="00D16AE6">
      <w:pPr>
        <w:spacing w:after="0" w:line="240" w:lineRule="auto"/>
      </w:pPr>
      <w:r>
        <w:separator/>
      </w:r>
    </w:p>
  </w:footnote>
  <w:footnote w:type="continuationSeparator" w:id="0">
    <w:p w14:paraId="6A762F5A" w14:textId="77777777" w:rsidR="00A478E4" w:rsidRDefault="00A478E4" w:rsidP="00D16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F8647" w14:textId="5C32069A" w:rsidR="00425BEC" w:rsidRPr="00A707BE" w:rsidRDefault="00425BEC">
    <w:pPr>
      <w:pStyle w:val="Kopfzeile"/>
      <w:rPr>
        <w:color w:val="595959" w:themeColor="text1" w:themeTint="A6"/>
      </w:rPr>
    </w:pPr>
    <w:r w:rsidRPr="00A707BE">
      <w:rPr>
        <w:noProof/>
        <w:color w:val="595959" w:themeColor="text1" w:themeTint="A6"/>
      </w:rPr>
      <w:drawing>
        <wp:anchor distT="0" distB="0" distL="114300" distR="114300" simplePos="0" relativeHeight="251658240" behindDoc="1" locked="0" layoutInCell="1" allowOverlap="1" wp14:anchorId="39085D05" wp14:editId="3DDA00A4">
          <wp:simplePos x="0" y="0"/>
          <wp:positionH relativeFrom="page">
            <wp:align>right</wp:align>
          </wp:positionH>
          <wp:positionV relativeFrom="page">
            <wp:align>bottom</wp:align>
          </wp:positionV>
          <wp:extent cx="7553325" cy="10683893"/>
          <wp:effectExtent l="0" t="0" r="0" b="3175"/>
          <wp:wrapNone/>
          <wp:docPr id="791986259" name="Grafik 1" descr="Ein Bild, das Text, Screenshot, Rechteck,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986259" name="Grafik 1" descr="Ein Bild, das Text, Screenshot, Rechteck, Diagramm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3893"/>
                  </a:xfrm>
                  <a:prstGeom prst="rect">
                    <a:avLst/>
                  </a:prstGeom>
                  <a:noFill/>
                  <a:ln>
                    <a:noFill/>
                  </a:ln>
                </pic:spPr>
              </pic:pic>
            </a:graphicData>
          </a:graphic>
          <wp14:sizeRelH relativeFrom="page">
            <wp14:pctWidth>0</wp14:pctWidth>
          </wp14:sizeRelH>
          <wp14:sizeRelV relativeFrom="page">
            <wp14:pctHeight>0</wp14:pctHeight>
          </wp14:sizeRelV>
        </wp:anchor>
      </w:drawing>
    </w:r>
    <w:r w:rsidR="00613614" w:rsidRPr="00A707BE">
      <w:rPr>
        <w:color w:val="595959" w:themeColor="text1" w:themeTint="A6"/>
      </w:rPr>
      <w:t>Kaffee als Foto-Entwickler</w:t>
    </w:r>
  </w:p>
  <w:p w14:paraId="0166E9A7" w14:textId="19D36E24" w:rsidR="00965020" w:rsidRPr="00A707BE" w:rsidRDefault="00A707BE">
    <w:pPr>
      <w:pStyle w:val="Kopfzeile"/>
      <w:rPr>
        <w:color w:val="595959" w:themeColor="text1" w:themeTint="A6"/>
      </w:rPr>
    </w:pPr>
    <w:r w:rsidRPr="00A707BE">
      <w:rPr>
        <w:color w:val="595959" w:themeColor="text1" w:themeTint="A6"/>
      </w:rPr>
      <w:t xml:space="preserve">Arbeitsblatt </w:t>
    </w:r>
    <w:r w:rsidR="0035226E">
      <w:rPr>
        <w:color w:val="595959" w:themeColor="text1" w:themeTint="A6"/>
      </w:rPr>
      <w:t>3</w:t>
    </w:r>
    <w:r w:rsidR="00C56B7C">
      <w:rPr>
        <w:color w:val="595959" w:themeColor="text1" w:themeTint="A6"/>
      </w:rPr>
      <w:t xml:space="preserve"> – Lösungsblatt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DAA"/>
    <w:multiLevelType w:val="hybridMultilevel"/>
    <w:tmpl w:val="6280305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A83480E"/>
    <w:multiLevelType w:val="hybridMultilevel"/>
    <w:tmpl w:val="97089F0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AD048EE"/>
    <w:multiLevelType w:val="hybridMultilevel"/>
    <w:tmpl w:val="21C2748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E5C1C8E"/>
    <w:multiLevelType w:val="hybridMultilevel"/>
    <w:tmpl w:val="5C06D7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2FC0969"/>
    <w:multiLevelType w:val="hybridMultilevel"/>
    <w:tmpl w:val="47B8B4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BCC2698"/>
    <w:multiLevelType w:val="hybridMultilevel"/>
    <w:tmpl w:val="ABE03926"/>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039552832">
    <w:abstractNumId w:val="2"/>
  </w:num>
  <w:num w:numId="2" w16cid:durableId="1511867926">
    <w:abstractNumId w:val="1"/>
  </w:num>
  <w:num w:numId="3" w16cid:durableId="689112612">
    <w:abstractNumId w:val="0"/>
  </w:num>
  <w:num w:numId="4" w16cid:durableId="380399676">
    <w:abstractNumId w:val="5"/>
  </w:num>
  <w:num w:numId="5" w16cid:durableId="28453249">
    <w:abstractNumId w:val="4"/>
  </w:num>
  <w:num w:numId="6" w16cid:durableId="237523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66"/>
    <w:rsid w:val="00015C22"/>
    <w:rsid w:val="000266C4"/>
    <w:rsid w:val="00071F06"/>
    <w:rsid w:val="000F1316"/>
    <w:rsid w:val="00126074"/>
    <w:rsid w:val="00140C7F"/>
    <w:rsid w:val="00156345"/>
    <w:rsid w:val="001653CC"/>
    <w:rsid w:val="00187E67"/>
    <w:rsid w:val="00190150"/>
    <w:rsid w:val="001C2C64"/>
    <w:rsid w:val="0027125B"/>
    <w:rsid w:val="002801A6"/>
    <w:rsid w:val="00283435"/>
    <w:rsid w:val="00285C2F"/>
    <w:rsid w:val="002C062E"/>
    <w:rsid w:val="002D7680"/>
    <w:rsid w:val="002E0DA1"/>
    <w:rsid w:val="002F1CD1"/>
    <w:rsid w:val="003016BF"/>
    <w:rsid w:val="00306848"/>
    <w:rsid w:val="00311531"/>
    <w:rsid w:val="00344B0B"/>
    <w:rsid w:val="0034783A"/>
    <w:rsid w:val="0035226E"/>
    <w:rsid w:val="00355920"/>
    <w:rsid w:val="003C0869"/>
    <w:rsid w:val="003C4FFC"/>
    <w:rsid w:val="003D5E8F"/>
    <w:rsid w:val="003D6F67"/>
    <w:rsid w:val="003F1631"/>
    <w:rsid w:val="00422F89"/>
    <w:rsid w:val="00425BEC"/>
    <w:rsid w:val="004C0636"/>
    <w:rsid w:val="004C2626"/>
    <w:rsid w:val="004D7D3F"/>
    <w:rsid w:val="004F52C4"/>
    <w:rsid w:val="0050743D"/>
    <w:rsid w:val="005A4466"/>
    <w:rsid w:val="005C7440"/>
    <w:rsid w:val="005D01D6"/>
    <w:rsid w:val="005D4E28"/>
    <w:rsid w:val="005E3D02"/>
    <w:rsid w:val="00613614"/>
    <w:rsid w:val="0065570F"/>
    <w:rsid w:val="006632DC"/>
    <w:rsid w:val="00692554"/>
    <w:rsid w:val="006A58E3"/>
    <w:rsid w:val="006B06C6"/>
    <w:rsid w:val="006C25AC"/>
    <w:rsid w:val="006F19AE"/>
    <w:rsid w:val="006F1AD6"/>
    <w:rsid w:val="006F482C"/>
    <w:rsid w:val="0070658F"/>
    <w:rsid w:val="00714640"/>
    <w:rsid w:val="0073664E"/>
    <w:rsid w:val="0073704E"/>
    <w:rsid w:val="00742225"/>
    <w:rsid w:val="007713ED"/>
    <w:rsid w:val="0077232C"/>
    <w:rsid w:val="007805E2"/>
    <w:rsid w:val="00794559"/>
    <w:rsid w:val="007D0695"/>
    <w:rsid w:val="0081709E"/>
    <w:rsid w:val="00852216"/>
    <w:rsid w:val="00862A96"/>
    <w:rsid w:val="008C2A16"/>
    <w:rsid w:val="008D2EBB"/>
    <w:rsid w:val="008E7332"/>
    <w:rsid w:val="008E78BE"/>
    <w:rsid w:val="0090589A"/>
    <w:rsid w:val="00923274"/>
    <w:rsid w:val="009253FC"/>
    <w:rsid w:val="00934A0F"/>
    <w:rsid w:val="00961880"/>
    <w:rsid w:val="00965020"/>
    <w:rsid w:val="009A492C"/>
    <w:rsid w:val="009A4DD1"/>
    <w:rsid w:val="009C5401"/>
    <w:rsid w:val="00A0291D"/>
    <w:rsid w:val="00A12587"/>
    <w:rsid w:val="00A12AEE"/>
    <w:rsid w:val="00A478E4"/>
    <w:rsid w:val="00A707BE"/>
    <w:rsid w:val="00A747AB"/>
    <w:rsid w:val="00AA4DBD"/>
    <w:rsid w:val="00AE2F77"/>
    <w:rsid w:val="00B0701F"/>
    <w:rsid w:val="00B325A3"/>
    <w:rsid w:val="00B329C5"/>
    <w:rsid w:val="00B63F2E"/>
    <w:rsid w:val="00BF646A"/>
    <w:rsid w:val="00C00098"/>
    <w:rsid w:val="00C024FA"/>
    <w:rsid w:val="00C301BE"/>
    <w:rsid w:val="00C32905"/>
    <w:rsid w:val="00C34C32"/>
    <w:rsid w:val="00C45E80"/>
    <w:rsid w:val="00C545DD"/>
    <w:rsid w:val="00C56B7C"/>
    <w:rsid w:val="00C92FAA"/>
    <w:rsid w:val="00CA0AF9"/>
    <w:rsid w:val="00CC1D4F"/>
    <w:rsid w:val="00CF4770"/>
    <w:rsid w:val="00D16AE6"/>
    <w:rsid w:val="00D35041"/>
    <w:rsid w:val="00D65BF8"/>
    <w:rsid w:val="00DB4411"/>
    <w:rsid w:val="00E12AB0"/>
    <w:rsid w:val="00E1792A"/>
    <w:rsid w:val="00E324C1"/>
    <w:rsid w:val="00E56175"/>
    <w:rsid w:val="00E71AB0"/>
    <w:rsid w:val="00ED69CC"/>
    <w:rsid w:val="00EF7A7C"/>
    <w:rsid w:val="00F01C1A"/>
    <w:rsid w:val="00F5059F"/>
    <w:rsid w:val="00F5494A"/>
    <w:rsid w:val="00F577AF"/>
    <w:rsid w:val="00F92ADF"/>
    <w:rsid w:val="00F934B6"/>
    <w:rsid w:val="00F97D24"/>
    <w:rsid w:val="00FA73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A5C6D"/>
  <w15:chartTrackingRefBased/>
  <w15:docId w15:val="{B83FC394-0864-4F64-8224-A33985DE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C08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3C08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3C086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C086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C086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C086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C086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C086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C086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C086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3C086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3C086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C086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C086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C086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C086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C086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C0869"/>
    <w:rPr>
      <w:rFonts w:eastAsiaTheme="majorEastAsia" w:cstheme="majorBidi"/>
      <w:color w:val="272727" w:themeColor="text1" w:themeTint="D8"/>
    </w:rPr>
  </w:style>
  <w:style w:type="paragraph" w:styleId="Titel">
    <w:name w:val="Title"/>
    <w:basedOn w:val="Standard"/>
    <w:next w:val="Standard"/>
    <w:link w:val="TitelZchn"/>
    <w:uiPriority w:val="10"/>
    <w:qFormat/>
    <w:rsid w:val="003C08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C086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C086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C086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C086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C0869"/>
    <w:rPr>
      <w:i/>
      <w:iCs/>
      <w:color w:val="404040" w:themeColor="text1" w:themeTint="BF"/>
    </w:rPr>
  </w:style>
  <w:style w:type="paragraph" w:styleId="Listenabsatz">
    <w:name w:val="List Paragraph"/>
    <w:basedOn w:val="Standard"/>
    <w:uiPriority w:val="34"/>
    <w:qFormat/>
    <w:rsid w:val="003C0869"/>
    <w:pPr>
      <w:ind w:left="720"/>
      <w:contextualSpacing/>
    </w:pPr>
  </w:style>
  <w:style w:type="character" w:styleId="IntensiveHervorhebung">
    <w:name w:val="Intense Emphasis"/>
    <w:basedOn w:val="Absatz-Standardschriftart"/>
    <w:uiPriority w:val="21"/>
    <w:qFormat/>
    <w:rsid w:val="003C0869"/>
    <w:rPr>
      <w:i/>
      <w:iCs/>
      <w:color w:val="0F4761" w:themeColor="accent1" w:themeShade="BF"/>
    </w:rPr>
  </w:style>
  <w:style w:type="paragraph" w:styleId="IntensivesZitat">
    <w:name w:val="Intense Quote"/>
    <w:basedOn w:val="Standard"/>
    <w:next w:val="Standard"/>
    <w:link w:val="IntensivesZitatZchn"/>
    <w:uiPriority w:val="30"/>
    <w:qFormat/>
    <w:rsid w:val="003C08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C0869"/>
    <w:rPr>
      <w:i/>
      <w:iCs/>
      <w:color w:val="0F4761" w:themeColor="accent1" w:themeShade="BF"/>
    </w:rPr>
  </w:style>
  <w:style w:type="character" w:styleId="IntensiverVerweis">
    <w:name w:val="Intense Reference"/>
    <w:basedOn w:val="Absatz-Standardschriftart"/>
    <w:uiPriority w:val="32"/>
    <w:qFormat/>
    <w:rsid w:val="003C0869"/>
    <w:rPr>
      <w:b/>
      <w:bCs/>
      <w:smallCaps/>
      <w:color w:val="0F4761" w:themeColor="accent1" w:themeShade="BF"/>
      <w:spacing w:val="5"/>
    </w:rPr>
  </w:style>
  <w:style w:type="paragraph" w:styleId="StandardWeb">
    <w:name w:val="Normal (Web)"/>
    <w:basedOn w:val="Standard"/>
    <w:uiPriority w:val="99"/>
    <w:unhideWhenUsed/>
    <w:rsid w:val="003C0869"/>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Kopfzeile">
    <w:name w:val="header"/>
    <w:basedOn w:val="Standard"/>
    <w:link w:val="KopfzeileZchn"/>
    <w:uiPriority w:val="99"/>
    <w:unhideWhenUsed/>
    <w:rsid w:val="00D16AE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6AE6"/>
  </w:style>
  <w:style w:type="paragraph" w:styleId="Fuzeile">
    <w:name w:val="footer"/>
    <w:basedOn w:val="Standard"/>
    <w:link w:val="FuzeileZchn"/>
    <w:uiPriority w:val="99"/>
    <w:unhideWhenUsed/>
    <w:rsid w:val="00D16AE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6AE6"/>
  </w:style>
  <w:style w:type="character" w:styleId="Kommentarzeichen">
    <w:name w:val="annotation reference"/>
    <w:basedOn w:val="Absatz-Standardschriftart"/>
    <w:uiPriority w:val="99"/>
    <w:semiHidden/>
    <w:unhideWhenUsed/>
    <w:rsid w:val="00B329C5"/>
    <w:rPr>
      <w:sz w:val="16"/>
      <w:szCs w:val="16"/>
    </w:rPr>
  </w:style>
  <w:style w:type="paragraph" w:styleId="Kommentartext">
    <w:name w:val="annotation text"/>
    <w:basedOn w:val="Standard"/>
    <w:link w:val="KommentartextZchn"/>
    <w:uiPriority w:val="99"/>
    <w:unhideWhenUsed/>
    <w:rsid w:val="00B329C5"/>
    <w:pPr>
      <w:spacing w:after="200" w:line="240" w:lineRule="auto"/>
    </w:pPr>
    <w:rPr>
      <w:kern w:val="0"/>
      <w:sz w:val="20"/>
      <w:szCs w:val="20"/>
      <w14:ligatures w14:val="none"/>
    </w:rPr>
  </w:style>
  <w:style w:type="character" w:customStyle="1" w:styleId="KommentartextZchn">
    <w:name w:val="Kommentartext Zchn"/>
    <w:basedOn w:val="Absatz-Standardschriftart"/>
    <w:link w:val="Kommentartext"/>
    <w:uiPriority w:val="99"/>
    <w:rsid w:val="00B329C5"/>
    <w:rPr>
      <w:kern w:val="0"/>
      <w:sz w:val="20"/>
      <w:szCs w:val="20"/>
      <w14:ligatures w14:val="none"/>
    </w:rPr>
  </w:style>
  <w:style w:type="table" w:styleId="Tabellenraster">
    <w:name w:val="Table Grid"/>
    <w:basedOn w:val="NormaleTabelle"/>
    <w:uiPriority w:val="39"/>
    <w:rsid w:val="00507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3F1631"/>
    <w:rPr>
      <w:color w:val="467886" w:themeColor="hyperlink"/>
      <w:u w:val="single"/>
    </w:rPr>
  </w:style>
  <w:style w:type="character" w:styleId="NichtaufgelsteErwhnung">
    <w:name w:val="Unresolved Mention"/>
    <w:basedOn w:val="Absatz-Standardschriftart"/>
    <w:uiPriority w:val="99"/>
    <w:semiHidden/>
    <w:unhideWhenUsed/>
    <w:rsid w:val="003F1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annaSorsakivi\AppData\Roaming\Microsoft\Templates\vorlage_ab_um_festival_2023.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1C44D75695184FAADF36D81CC895CA" ma:contentTypeVersion="14" ma:contentTypeDescription="Create a new document." ma:contentTypeScope="" ma:versionID="5e6686e990bcbea8eb6e6355c26a184f">
  <xsd:schema xmlns:xsd="http://www.w3.org/2001/XMLSchema" xmlns:xs="http://www.w3.org/2001/XMLSchema" xmlns:p="http://schemas.microsoft.com/office/2006/metadata/properties" xmlns:ns2="bebdec8a-3f2a-4143-907b-f144d9fa917e" xmlns:ns3="7860be0e-ffc9-42e6-9b10-708e6cacedf8" targetNamespace="http://schemas.microsoft.com/office/2006/metadata/properties" ma:root="true" ma:fieldsID="16f5738ea0430f802c9240acc3e33e68" ns2:_="" ns3:_="">
    <xsd:import namespace="bebdec8a-3f2a-4143-907b-f144d9fa917e"/>
    <xsd:import namespace="7860be0e-ffc9-42e6-9b10-708e6caced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dec8a-3f2a-4143-907b-f144d9fa9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44ae6d-6acd-4b28-bed4-535d0851552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0be0e-ffc9-42e6-9b10-708e6caced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0e8b7e-b775-46ac-adea-368f68487cbe}" ma:internalName="TaxCatchAll" ma:showField="CatchAllData" ma:web="7860be0e-ffc9-42e6-9b10-708e6cace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bdec8a-3f2a-4143-907b-f144d9fa917e">
      <Terms xmlns="http://schemas.microsoft.com/office/infopath/2007/PartnerControls"/>
    </lcf76f155ced4ddcb4097134ff3c332f>
    <TaxCatchAll xmlns="7860be0e-ffc9-42e6-9b10-708e6caced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BEEF03-F958-411E-8EEA-B37CA7EFF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bdec8a-3f2a-4143-907b-f144d9fa917e"/>
    <ds:schemaRef ds:uri="7860be0e-ffc9-42e6-9b10-708e6cace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1C3EEF-F671-4840-BC61-C71D5515F24D}">
  <ds:schemaRefs>
    <ds:schemaRef ds:uri="http://schemas.microsoft.com/office/2006/metadata/properties"/>
    <ds:schemaRef ds:uri="http://schemas.microsoft.com/office/infopath/2007/PartnerControls"/>
    <ds:schemaRef ds:uri="bebdec8a-3f2a-4143-907b-f144d9fa917e"/>
    <ds:schemaRef ds:uri="7860be0e-ffc9-42e6-9b10-708e6cacedf8"/>
  </ds:schemaRefs>
</ds:datastoreItem>
</file>

<file path=customXml/itemProps3.xml><?xml version="1.0" encoding="utf-8"?>
<ds:datastoreItem xmlns:ds="http://schemas.openxmlformats.org/officeDocument/2006/customXml" ds:itemID="{2A6E8608-308D-48E2-B254-F6350A93FF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vorlage_ab_um_festival_2023</Template>
  <TotalTime>0</TotalTime>
  <Pages>2</Pages>
  <Words>177</Words>
  <Characters>1119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Sorsakivi</dc:creator>
  <cp:keywords/>
  <dc:description/>
  <cp:lastModifiedBy>Johanna Sorsakivi</cp:lastModifiedBy>
  <cp:revision>103</cp:revision>
  <dcterms:created xsi:type="dcterms:W3CDTF">2024-04-30T10:08:00Z</dcterms:created>
  <dcterms:modified xsi:type="dcterms:W3CDTF">2026-03-20T09:10:00Z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0x010100891C44D75695184FAADF36D81CC895CA</vt:lpwstr>
  </property>
  <property fmtid="{D5CDD505-2E9C-101B-9397-08002B2CF9AE}" pid="3" name="Order">
    <vt:r8>96000</vt:r8>
  </property>
  <property fmtid="{D5CDD505-2E9C-101B-9397-08002B2CF9AE}" pid="4" name="MediaServiceImageTags">
    <vt:lpwstr/>
  </property>
</Properties>
</file>