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3DA" w14:textId="491FAF4E" w:rsidR="00EA791F" w:rsidRPr="00783E27" w:rsidRDefault="00783E27" w:rsidP="00EA791F">
      <w:pPr>
        <w:rPr>
          <w:rFonts w:eastAsia="MS Gothic"/>
          <w:b/>
          <w:bCs/>
          <w:color w:val="1E5D95"/>
          <w:kern w:val="32"/>
          <w:sz w:val="48"/>
          <w:szCs w:val="48"/>
          <w:lang w:val="de-DE"/>
        </w:rPr>
      </w:pPr>
      <w:r w:rsidRPr="00783E27">
        <w:rPr>
          <w:rFonts w:eastAsia="MS Gothic"/>
          <w:b/>
          <w:bCs/>
          <w:color w:val="1E5D95"/>
          <w:kern w:val="32"/>
          <w:sz w:val="48"/>
          <w:szCs w:val="48"/>
          <w:lang w:val="de-DE"/>
        </w:rPr>
        <w:t xml:space="preserve">Eine kurze Zusammenfassung zur </w:t>
      </w:r>
      <w:r w:rsidR="00EF5C5C">
        <w:rPr>
          <w:rFonts w:eastAsia="MS Gothic"/>
          <w:b/>
          <w:bCs/>
          <w:color w:val="1E5D95"/>
          <w:kern w:val="32"/>
          <w:sz w:val="48"/>
          <w:szCs w:val="48"/>
          <w:lang w:val="de-DE"/>
        </w:rPr>
        <w:t xml:space="preserve">        </w:t>
      </w:r>
      <w:r w:rsidRPr="00783E27">
        <w:rPr>
          <w:rFonts w:eastAsia="MS Gothic"/>
          <w:b/>
          <w:bCs/>
          <w:color w:val="1E5D95"/>
          <w:kern w:val="32"/>
          <w:sz w:val="48"/>
          <w:szCs w:val="48"/>
          <w:lang w:val="de-DE"/>
        </w:rPr>
        <w:t>I</w:t>
      </w:r>
      <w:r>
        <w:rPr>
          <w:rFonts w:eastAsia="MS Gothic"/>
          <w:b/>
          <w:bCs/>
          <w:color w:val="1E5D95"/>
          <w:kern w:val="32"/>
          <w:sz w:val="48"/>
          <w:szCs w:val="48"/>
          <w:lang w:val="de-DE"/>
        </w:rPr>
        <w:t>nterferenz von Wellen</w:t>
      </w:r>
    </w:p>
    <w:p w14:paraId="1377F0D1" w14:textId="77777777" w:rsidR="003F46B9" w:rsidRPr="003F46B9" w:rsidRDefault="003F46B9" w:rsidP="003F46B9">
      <w:pPr>
        <w:rPr>
          <w:lang w:val="de-DE"/>
        </w:rPr>
      </w:pPr>
      <w:r w:rsidRPr="003F46B9">
        <w:rPr>
          <w:lang w:val="de-DE"/>
        </w:rPr>
        <w:t xml:space="preserve">Stell dir eine Boje vor, die sich auf der Oberfläche eines Sees auf und ab bewegt. Durch die vertikale Bewegung der Boje breiten sich Wellen auf der Wasseroberfläche aus: Die Boje ist die </w:t>
      </w:r>
      <w:r w:rsidRPr="003F46B9">
        <w:rPr>
          <w:i/>
          <w:iCs/>
          <w:lang w:val="de-DE"/>
        </w:rPr>
        <w:t>Quelle</w:t>
      </w:r>
      <w:r w:rsidRPr="003F46B9">
        <w:rPr>
          <w:lang w:val="de-DE"/>
        </w:rPr>
        <w:t xml:space="preserve"> der </w:t>
      </w:r>
      <w:commentRangeStart w:id="0"/>
      <w:r w:rsidRPr="003F46B9">
        <w:rPr>
          <w:lang w:val="de-DE"/>
        </w:rPr>
        <w:t>Wellen</w:t>
      </w:r>
      <w:commentRangeEnd w:id="0"/>
      <w:r w:rsidRPr="003F46B9">
        <w:rPr>
          <w:rStyle w:val="CommentReference"/>
          <w:sz w:val="21"/>
          <w:szCs w:val="21"/>
          <w:lang w:val="de-DE"/>
        </w:rPr>
        <w:commentReference w:id="0"/>
      </w:r>
      <w:r w:rsidRPr="003F46B9">
        <w:rPr>
          <w:lang w:val="de-DE"/>
        </w:rPr>
        <w:t>.</w:t>
      </w:r>
    </w:p>
    <w:p w14:paraId="39F0A295" w14:textId="77777777" w:rsidR="00EA791F" w:rsidRPr="00C326F5" w:rsidRDefault="00EA791F" w:rsidP="00EA791F">
      <w:r w:rsidRPr="00636CE7">
        <w:rPr>
          <w:noProof/>
        </w:rPr>
        <w:drawing>
          <wp:inline distT="0" distB="0" distL="0" distR="0" wp14:anchorId="15495B2E" wp14:editId="3A3BBC78">
            <wp:extent cx="6120130" cy="958850"/>
            <wp:effectExtent l="0" t="0" r="0" b="0"/>
            <wp:docPr id="51286896" name="Grafik 1" descr="Ein Bild, das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6896" name="Grafik 1" descr="Ein Bild, das Diagramm, Reihe enthält.&#10;&#10;KI-generierte Inhalte können fehlerhaft sein."/>
                    <pic:cNvPicPr/>
                  </pic:nvPicPr>
                  <pic:blipFill>
                    <a:blip r:embed="rId15"/>
                    <a:stretch>
                      <a:fillRect/>
                    </a:stretch>
                  </pic:blipFill>
                  <pic:spPr>
                    <a:xfrm>
                      <a:off x="0" y="0"/>
                      <a:ext cx="6120130" cy="958850"/>
                    </a:xfrm>
                    <a:prstGeom prst="rect">
                      <a:avLst/>
                    </a:prstGeom>
                  </pic:spPr>
                </pic:pic>
              </a:graphicData>
            </a:graphic>
          </wp:inline>
        </w:drawing>
      </w:r>
    </w:p>
    <w:p w14:paraId="1E7AF0D0" w14:textId="77777777" w:rsidR="00F45D12" w:rsidRPr="00F45D12" w:rsidRDefault="00F45D12" w:rsidP="00F45D12">
      <w:pPr>
        <w:rPr>
          <w:lang w:val="de-DE"/>
        </w:rPr>
      </w:pPr>
      <w:r w:rsidRPr="00F45D12">
        <w:rPr>
          <w:lang w:val="de-DE"/>
        </w:rPr>
        <w:t xml:space="preserve">Nehmen wir nun an, dass sich zwei Bojen auf dem See befinden und jede von ihnen Wellen erzeugt. Der Wasserpegel an jedem Punkt der Oberfläche wird dann von den Wellen beider Bojen beeinflusst: Man kann sagen, dass sich die Wellen addieren oder </w:t>
      </w:r>
      <w:r w:rsidRPr="00F45D12">
        <w:rPr>
          <w:i/>
          <w:iCs/>
          <w:lang w:val="de-DE"/>
        </w:rPr>
        <w:t>überlagern</w:t>
      </w:r>
      <w:r w:rsidRPr="00F45D12">
        <w:rPr>
          <w:lang w:val="de-DE"/>
        </w:rPr>
        <w:t>. Infolgedessen schwingt der Wasserpegel an einem bestimmten Punkt mit einer bestimmten Amplitude, die nicht nur von der Schwingungsamplitude jeder einzelnen Boje abhängt, sondern auch vom relativen Abstand zwischen den beiden Bojen.</w:t>
      </w:r>
    </w:p>
    <w:p w14:paraId="6D7516AE" w14:textId="77777777" w:rsidR="00F45D12" w:rsidRPr="00F45D12" w:rsidRDefault="00F45D12" w:rsidP="00F45D12">
      <w:pPr>
        <w:rPr>
          <w:lang w:val="de-DE"/>
        </w:rPr>
      </w:pPr>
      <w:r w:rsidRPr="00F45D12">
        <w:rPr>
          <w:lang w:val="de-DE"/>
        </w:rPr>
        <w:t xml:space="preserve">Betrachten wir einen Punkt P, an dem die beiden Wellen </w:t>
      </w:r>
      <w:r w:rsidRPr="00F45D12">
        <w:rPr>
          <w:i/>
          <w:iCs/>
          <w:lang w:val="de-DE"/>
        </w:rPr>
        <w:t>mit der gleichen Phase</w:t>
      </w:r>
      <w:r w:rsidRPr="00F45D12">
        <w:rPr>
          <w:lang w:val="de-DE"/>
        </w:rPr>
        <w:t xml:space="preserve"> ankommen: Die Wasserschwingungen am Punkt P erreichen genau zum gleichen Zeitpunkt ihr Maximum (Abbildung links). Die „Wirkung“ einer Welle wird durch die „Wirkung“ der anderen verstärkt, und die resultierenden Wasserschwingungen am Punkt P haben eine größere Amplitude. Man sagt, dass sich zwei Wellen am Punkt P </w:t>
      </w:r>
      <w:r w:rsidRPr="00F45D12">
        <w:rPr>
          <w:i/>
          <w:iCs/>
          <w:lang w:val="de-DE"/>
        </w:rPr>
        <w:t>konstruktiv überlagern</w:t>
      </w:r>
      <w:r w:rsidRPr="00F45D12">
        <w:rPr>
          <w:lang w:val="de-DE"/>
        </w:rPr>
        <w:t>.</w:t>
      </w:r>
    </w:p>
    <w:p w14:paraId="3FF3F71D" w14:textId="399FC8EA" w:rsidR="00F45D12" w:rsidRPr="00F45D12" w:rsidRDefault="00F45D12" w:rsidP="00F45D12">
      <w:pPr>
        <w:rPr>
          <w:lang w:val="de-DE"/>
        </w:rPr>
      </w:pPr>
      <w:r w:rsidRPr="00F45D12">
        <w:rPr>
          <w:lang w:val="de-DE"/>
        </w:rPr>
        <w:t xml:space="preserve">Wenn hingegen der Abstand zwischen den Quellen und dem Punkt P verändert wird, kann es vorkommen, dass die beiden Wellen </w:t>
      </w:r>
      <w:r w:rsidRPr="00F45D12">
        <w:rPr>
          <w:i/>
          <w:iCs/>
          <w:lang w:val="de-DE"/>
        </w:rPr>
        <w:t>in Gegenphase</w:t>
      </w:r>
      <w:r w:rsidRPr="00F45D12">
        <w:rPr>
          <w:lang w:val="de-DE"/>
        </w:rPr>
        <w:t xml:space="preserve"> bei P ankommen: Die Wasserschwingungen bei P aufgrund der einen Welle erreichen genau dann ihr Maximum, wenn die Schwingungen aufgrund der anderen Welle ihr Minimum erreichen (Abbildung rechts). Die „Wirkung“ der einen Welle wird durch die „Wirkung“ der anderen Welle aufgehoben, sodass das Wasser am Punkt P überhaupt nicht schwingt. Man sagt, dass sich zwei Wellen am Punkt P </w:t>
      </w:r>
      <w:r w:rsidRPr="00F45D12">
        <w:rPr>
          <w:i/>
          <w:iCs/>
          <w:lang w:val="de-DE"/>
        </w:rPr>
        <w:t xml:space="preserve">destruktiv </w:t>
      </w:r>
      <w:commentRangeStart w:id="1"/>
      <w:r w:rsidRPr="00F45D12">
        <w:rPr>
          <w:i/>
          <w:iCs/>
          <w:lang w:val="de-DE"/>
        </w:rPr>
        <w:t>überlagern</w:t>
      </w:r>
      <w:commentRangeEnd w:id="1"/>
      <w:r w:rsidR="00376D74" w:rsidRPr="00F45D12">
        <w:rPr>
          <w:rStyle w:val="CommentReference"/>
          <w:sz w:val="21"/>
          <w:szCs w:val="21"/>
          <w:lang w:val="de-DE"/>
        </w:rPr>
        <w:commentReference w:id="1"/>
      </w:r>
      <w:r w:rsidRPr="00F45D12">
        <w:rPr>
          <w:lang w:val="de-DE"/>
        </w:rPr>
        <w:t>.</w:t>
      </w:r>
    </w:p>
    <w:p w14:paraId="7759FFC1" w14:textId="655644F1" w:rsidR="00EA791F" w:rsidRDefault="00EA791F" w:rsidP="00EA791F">
      <w:pPr>
        <w:rPr>
          <w:rFonts w:eastAsia="Arial" w:cs="Arial"/>
          <w:i/>
          <w:iCs/>
        </w:rPr>
      </w:pPr>
      <w:r w:rsidRPr="00E35852">
        <w:rPr>
          <w:rFonts w:eastAsia="Arial" w:cs="Arial"/>
          <w:i/>
          <w:iCs/>
          <w:noProof/>
        </w:rPr>
        <w:drawing>
          <wp:anchor distT="0" distB="0" distL="114300" distR="114300" simplePos="0" relativeHeight="251658240" behindDoc="1" locked="0" layoutInCell="1" allowOverlap="1" wp14:anchorId="20BA0962" wp14:editId="01B5EB51">
            <wp:simplePos x="0" y="0"/>
            <wp:positionH relativeFrom="margin">
              <wp:align>left</wp:align>
            </wp:positionH>
            <wp:positionV relativeFrom="paragraph">
              <wp:posOffset>11430</wp:posOffset>
            </wp:positionV>
            <wp:extent cx="2961640" cy="1531620"/>
            <wp:effectExtent l="0" t="0" r="0" b="0"/>
            <wp:wrapTight wrapText="bothSides">
              <wp:wrapPolygon edited="0">
                <wp:start x="0" y="0"/>
                <wp:lineTo x="0" y="21224"/>
                <wp:lineTo x="21396" y="21224"/>
                <wp:lineTo x="21396" y="0"/>
                <wp:lineTo x="0" y="0"/>
              </wp:wrapPolygon>
            </wp:wrapTight>
            <wp:docPr id="2119173823" name="Grafik 1" descr="Ein Bild, das Diagramm, Schrift, Reihe,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73823" name="Grafik 1" descr="Ein Bild, das Diagramm, Schrift, Reihe, Wasser enthält.&#10;&#10;KI-generierte Inhalte können fehlerhaft sein."/>
                    <pic:cNvPicPr/>
                  </pic:nvPicPr>
                  <pic:blipFill rotWithShape="1">
                    <a:blip r:embed="rId16" cstate="print">
                      <a:extLst>
                        <a:ext uri="{28A0092B-C50C-407E-A947-70E740481C1C}">
                          <a14:useLocalDpi xmlns:a14="http://schemas.microsoft.com/office/drawing/2010/main" val="0"/>
                        </a:ext>
                      </a:extLst>
                    </a:blip>
                    <a:srcRect b="39128"/>
                    <a:stretch>
                      <a:fillRect/>
                    </a:stretch>
                  </pic:blipFill>
                  <pic:spPr bwMode="auto">
                    <a:xfrm>
                      <a:off x="0" y="0"/>
                      <a:ext cx="2961640" cy="1531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36DC">
        <w:rPr>
          <w:rFonts w:eastAsia="Arial" w:cs="Arial"/>
          <w:i/>
          <w:iCs/>
          <w:noProof/>
        </w:rPr>
        <w:drawing>
          <wp:inline distT="0" distB="0" distL="0" distR="0" wp14:anchorId="492DF920" wp14:editId="1D0630B9">
            <wp:extent cx="3024208" cy="1463040"/>
            <wp:effectExtent l="0" t="0" r="5080" b="3810"/>
            <wp:docPr id="726604115" name="Grafik 1" descr="Ein Bild, das Diagramm, Reih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04115" name="Grafik 1" descr="Ein Bild, das Diagramm, Reihe, Design enthält.&#10;&#10;KI-generierte Inhalte können fehlerhaft sein."/>
                    <pic:cNvPicPr/>
                  </pic:nvPicPr>
                  <pic:blipFill>
                    <a:blip r:embed="rId17"/>
                    <a:stretch>
                      <a:fillRect/>
                    </a:stretch>
                  </pic:blipFill>
                  <pic:spPr>
                    <a:xfrm>
                      <a:off x="0" y="0"/>
                      <a:ext cx="3024208" cy="1463040"/>
                    </a:xfrm>
                    <a:prstGeom prst="rect">
                      <a:avLst/>
                    </a:prstGeom>
                  </pic:spPr>
                </pic:pic>
              </a:graphicData>
            </a:graphic>
          </wp:inline>
        </w:drawing>
      </w:r>
    </w:p>
    <w:p w14:paraId="52B58739" w14:textId="08E0FAAB" w:rsidR="00EA791F" w:rsidRPr="00F45D12" w:rsidRDefault="00F45D12" w:rsidP="00EA791F">
      <w:pPr>
        <w:rPr>
          <w:lang w:val="de-DE"/>
        </w:rPr>
      </w:pPr>
      <w:r w:rsidRPr="00F45D12">
        <w:rPr>
          <w:lang w:val="de-DE"/>
        </w:rPr>
        <w:t>Schwingungen a</w:t>
      </w:r>
      <w:r w:rsidR="00213FB4">
        <w:rPr>
          <w:lang w:val="de-DE"/>
        </w:rPr>
        <w:t>m</w:t>
      </w:r>
      <w:r w:rsidRPr="00F45D12">
        <w:rPr>
          <w:lang w:val="de-DE"/>
        </w:rPr>
        <w:t xml:space="preserve"> Punk</w:t>
      </w:r>
      <w:r>
        <w:rPr>
          <w:lang w:val="de-DE"/>
        </w:rPr>
        <w:t>t</w:t>
      </w:r>
      <w:r w:rsidR="00EA791F" w:rsidRPr="00F45D12">
        <w:rPr>
          <w:lang w:val="de-DE"/>
        </w:rPr>
        <w:t xml:space="preserve"> P:                                                      </w:t>
      </w:r>
      <w:r w:rsidR="00213FB4">
        <w:rPr>
          <w:lang w:val="de-DE"/>
        </w:rPr>
        <w:t>Schwingungen am Punkt</w:t>
      </w:r>
      <w:r w:rsidR="00EA791F" w:rsidRPr="00F45D12">
        <w:rPr>
          <w:lang w:val="de-DE"/>
        </w:rPr>
        <w:t xml:space="preserve"> P:</w:t>
      </w:r>
    </w:p>
    <w:p w14:paraId="19117624" w14:textId="77777777" w:rsidR="00EA791F" w:rsidRPr="00C326F5" w:rsidRDefault="00EA791F" w:rsidP="00EA791F">
      <w:r w:rsidRPr="00EB13CC">
        <w:rPr>
          <w:noProof/>
        </w:rPr>
        <w:drawing>
          <wp:anchor distT="0" distB="0" distL="114300" distR="114300" simplePos="0" relativeHeight="251658241" behindDoc="1" locked="0" layoutInCell="1" allowOverlap="1" wp14:anchorId="396F35DF" wp14:editId="7A7287CC">
            <wp:simplePos x="0" y="0"/>
            <wp:positionH relativeFrom="margin">
              <wp:posOffset>3122295</wp:posOffset>
            </wp:positionH>
            <wp:positionV relativeFrom="paragraph">
              <wp:posOffset>64770</wp:posOffset>
            </wp:positionV>
            <wp:extent cx="2905125" cy="643255"/>
            <wp:effectExtent l="0" t="0" r="9525" b="4445"/>
            <wp:wrapTight wrapText="bothSides">
              <wp:wrapPolygon edited="0">
                <wp:start x="0" y="0"/>
                <wp:lineTo x="0" y="21110"/>
                <wp:lineTo x="21529" y="21110"/>
                <wp:lineTo x="21529" y="0"/>
                <wp:lineTo x="0" y="0"/>
              </wp:wrapPolygon>
            </wp:wrapTight>
            <wp:docPr id="1739364576" name="Grafik 1" descr="Ein Bild, das Rechteck, Screenshot, Reih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64576" name="Grafik 1" descr="Ein Bild, das Rechteck, Screenshot, Reihe, Design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05125" cy="643255"/>
                    </a:xfrm>
                    <a:prstGeom prst="rect">
                      <a:avLst/>
                    </a:prstGeom>
                  </pic:spPr>
                </pic:pic>
              </a:graphicData>
            </a:graphic>
            <wp14:sizeRelH relativeFrom="margin">
              <wp14:pctWidth>0</wp14:pctWidth>
            </wp14:sizeRelH>
            <wp14:sizeRelV relativeFrom="margin">
              <wp14:pctHeight>0</wp14:pctHeight>
            </wp14:sizeRelV>
          </wp:anchor>
        </w:drawing>
      </w:r>
      <w:r w:rsidRPr="00FA10BD">
        <w:rPr>
          <w:noProof/>
        </w:rPr>
        <w:drawing>
          <wp:inline distT="0" distB="0" distL="0" distR="0" wp14:anchorId="16D08A82" wp14:editId="595E5832">
            <wp:extent cx="2695575" cy="681822"/>
            <wp:effectExtent l="0" t="0" r="0" b="4445"/>
            <wp:docPr id="1104030174" name="Grafik 1" descr="Ein Bild, das Diagramm,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030174" name="Grafik 1" descr="Ein Bild, das Diagramm, Design enthält.&#10;&#10;KI-generierte Inhalte können fehlerhaft sein."/>
                    <pic:cNvPicPr/>
                  </pic:nvPicPr>
                  <pic:blipFill>
                    <a:blip r:embed="rId19"/>
                    <a:stretch>
                      <a:fillRect/>
                    </a:stretch>
                  </pic:blipFill>
                  <pic:spPr>
                    <a:xfrm flipH="1">
                      <a:off x="0" y="0"/>
                      <a:ext cx="2824274" cy="714375"/>
                    </a:xfrm>
                    <a:prstGeom prst="rect">
                      <a:avLst/>
                    </a:prstGeom>
                  </pic:spPr>
                </pic:pic>
              </a:graphicData>
            </a:graphic>
          </wp:inline>
        </w:drawing>
      </w:r>
    </w:p>
    <w:p w14:paraId="534C69A5" w14:textId="30723B69" w:rsidR="005316AD" w:rsidRPr="001A22C2" w:rsidRDefault="001A22C2" w:rsidP="00EE0E25">
      <w:pPr>
        <w:rPr>
          <w:lang w:val="de-DE"/>
        </w:rPr>
      </w:pPr>
      <w:r w:rsidRPr="001A22C2">
        <w:rPr>
          <w:lang w:val="de-DE"/>
        </w:rPr>
        <w:t>Das gleiche Prinzip gilt für alle Arten von Wellen: Schall-, Licht- und sogar Materiewellen.</w:t>
      </w:r>
    </w:p>
    <w:sectPr w:rsidR="005316AD" w:rsidRPr="001A22C2" w:rsidSect="00663AAE">
      <w:headerReference w:type="even" r:id="rId20"/>
      <w:headerReference w:type="default" r:id="rId21"/>
      <w:footerReference w:type="even" r:id="rId22"/>
      <w:footerReference w:type="default" r:id="rId23"/>
      <w:headerReference w:type="first" r:id="rId24"/>
      <w:footerReference w:type="first" r:id="rId25"/>
      <w:pgSz w:w="11906" w:h="16838"/>
      <w:pgMar w:top="964" w:right="1276" w:bottom="1134" w:left="992" w:header="28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dine Püschel" w:date="2025-11-13T13:53:00Z" w:initials="NP">
    <w:p w14:paraId="7B5E4A87" w14:textId="77777777" w:rsidR="003F46B9" w:rsidRDefault="003F46B9">
      <w:pPr>
        <w:pStyle w:val="CommentText"/>
      </w:pPr>
      <w:r>
        <w:rPr>
          <w:rStyle w:val="CommentReference"/>
        </w:rPr>
        <w:annotationRef/>
      </w:r>
      <w:r>
        <w:t>Hier erste Abbildung aus PDF „IntroWaves“ einfügen</w:t>
      </w:r>
    </w:p>
  </w:comment>
  <w:comment w:id="1" w:author="Nadine Püschel" w:date="2025-11-13T13:54:00Z" w:initials="NP">
    <w:p w14:paraId="0D5BEE94" w14:textId="77777777" w:rsidR="00F45D12" w:rsidRDefault="00F45D12">
      <w:pPr>
        <w:pStyle w:val="CommentText"/>
      </w:pPr>
      <w:r>
        <w:rPr>
          <w:rStyle w:val="CommentReference"/>
        </w:rPr>
        <w:annotationRef/>
      </w:r>
      <w:r>
        <w:t>Abbildungen aus PDF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E4A87" w15:done="1"/>
  <w15:commentEx w15:paraId="0D5BEE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ABFE5B" w16cex:dateUtc="2025-11-13T12:53:00Z"/>
  <w16cex:commentExtensible w16cex:durableId="441BC6CD" w16cex:dateUtc="2025-11-13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E4A87" w16cid:durableId="79ABFE5B"/>
  <w16cid:commentId w16cid:paraId="0D5BEE94" w16cid:durableId="441BC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66F2" w14:textId="77777777" w:rsidR="00D35572" w:rsidRDefault="00D35572" w:rsidP="003160A6">
      <w:r>
        <w:separator/>
      </w:r>
    </w:p>
  </w:endnote>
  <w:endnote w:type="continuationSeparator" w:id="0">
    <w:p w14:paraId="61518F98" w14:textId="77777777" w:rsidR="00D35572" w:rsidRDefault="00D35572"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2CA4" w14:textId="77777777" w:rsidR="00CF7E08" w:rsidRDefault="00CF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31B" w14:textId="77777777" w:rsidR="00CF7E08" w:rsidRDefault="00CF7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00DF6093" w:rsidRPr="00437152">
      <w:rPr>
        <w:rStyle w:val="PageNumber"/>
        <w:b/>
        <w:color w:val="1F5D96"/>
        <w:sz w:val="19"/>
        <w:szCs w:val="19"/>
      </w:rPr>
      <w:instrText>PAGE</w:instrText>
    </w:r>
    <w:r w:rsidRPr="00437152">
      <w:rPr>
        <w:rStyle w:val="PageNumber"/>
        <w:b/>
        <w:color w:val="1F5D96"/>
        <w:sz w:val="19"/>
        <w:szCs w:val="19"/>
      </w:rPr>
      <w:instrText xml:space="preserve">  </w:instrText>
    </w:r>
    <w:r w:rsidRPr="00437152">
      <w:rPr>
        <w:rStyle w:val="PageNumber"/>
        <w:b/>
        <w:color w:val="1F5D96"/>
        <w:sz w:val="19"/>
        <w:szCs w:val="19"/>
      </w:rPr>
      <w:fldChar w:fldCharType="separate"/>
    </w:r>
    <w:r w:rsidR="0017629A" w:rsidRPr="00437152">
      <w:rPr>
        <w:rStyle w:val="PageNumber"/>
        <w:b/>
        <w:noProof/>
        <w:color w:val="1F5D96"/>
        <w:sz w:val="19"/>
        <w:szCs w:val="19"/>
      </w:rPr>
      <w:t>1</w:t>
    </w:r>
    <w:r w:rsidRPr="00437152">
      <w:rPr>
        <w:rStyle w:val="PageNumber"/>
        <w:b/>
        <w:color w:val="1F5D96"/>
        <w:sz w:val="19"/>
        <w:szCs w:val="19"/>
      </w:rPr>
      <w:fldChar w:fldCharType="end"/>
    </w:r>
  </w:p>
  <w:p w14:paraId="1B8D33BD" w14:textId="77777777" w:rsidR="00880467" w:rsidRDefault="00880467" w:rsidP="009E127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EF12" w14:textId="77777777" w:rsidR="00D35572" w:rsidRDefault="00D35572" w:rsidP="003160A6">
      <w:r>
        <w:separator/>
      </w:r>
    </w:p>
  </w:footnote>
  <w:footnote w:type="continuationSeparator" w:id="0">
    <w:p w14:paraId="6A96AE34" w14:textId="77777777" w:rsidR="00D35572" w:rsidRDefault="00D35572"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E438" w14:textId="77777777" w:rsidR="00CF7E08" w:rsidRDefault="00CF7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Pr="00437152">
      <w:rPr>
        <w:rStyle w:val="PageNumber"/>
        <w:b/>
        <w:color w:val="1F5D96"/>
        <w:sz w:val="19"/>
        <w:szCs w:val="19"/>
      </w:rPr>
      <w:instrText xml:space="preserve">PAGE  </w:instrText>
    </w:r>
    <w:r w:rsidRPr="00437152">
      <w:rPr>
        <w:rStyle w:val="PageNumber"/>
        <w:b/>
        <w:color w:val="1F5D96"/>
        <w:sz w:val="19"/>
        <w:szCs w:val="19"/>
      </w:rPr>
      <w:fldChar w:fldCharType="separate"/>
    </w:r>
    <w:r>
      <w:rPr>
        <w:rStyle w:val="PageNumber"/>
        <w:b/>
        <w:color w:val="1F5D96"/>
        <w:sz w:val="19"/>
        <w:szCs w:val="19"/>
      </w:rPr>
      <w:t>1</w:t>
    </w:r>
    <w:r w:rsidRPr="00437152">
      <w:rPr>
        <w:rStyle w:val="PageNumber"/>
        <w:b/>
        <w:color w:val="1F5D96"/>
        <w:sz w:val="19"/>
        <w:szCs w:val="19"/>
      </w:rPr>
      <w:fldChar w:fldCharType="end"/>
    </w:r>
  </w:p>
  <w:p w14:paraId="6D5894B6" w14:textId="77777777" w:rsidR="00880467" w:rsidRDefault="009813AD">
    <w:pPr>
      <w:pStyle w:val="Header"/>
    </w:pPr>
    <w:r>
      <w:rPr>
        <w:noProof/>
      </w:rPr>
      <w:drawing>
        <wp:anchor distT="0" distB="0" distL="114300" distR="114300" simplePos="0" relativeHeight="251658243" behindDoc="1" locked="1" layoutInCell="1" allowOverlap="1" wp14:anchorId="3B20CF0A" wp14:editId="6FFB907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Header"/>
    </w:pPr>
    <w:r>
      <w:rPr>
        <w:noProof/>
      </w:rPr>
      <w:drawing>
        <wp:anchor distT="0" distB="0" distL="114300" distR="114300" simplePos="0" relativeHeight="25165824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Paragraph"/>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dine Püschel">
    <w15:presenceInfo w15:providerId="AD" w15:userId="S::n.pueschel@science-on-stage.de::2d8c175d-efe8-469f-8392-e4245aba0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559"/>
    <w:rsid w:val="000110F4"/>
    <w:rsid w:val="00041C91"/>
    <w:rsid w:val="00064D71"/>
    <w:rsid w:val="000A418D"/>
    <w:rsid w:val="000A7CD1"/>
    <w:rsid w:val="000C469C"/>
    <w:rsid w:val="000E1DA1"/>
    <w:rsid w:val="001239FB"/>
    <w:rsid w:val="0017629A"/>
    <w:rsid w:val="00190185"/>
    <w:rsid w:val="001A22C2"/>
    <w:rsid w:val="001D61C0"/>
    <w:rsid w:val="00213FB4"/>
    <w:rsid w:val="002177CB"/>
    <w:rsid w:val="00227AE2"/>
    <w:rsid w:val="002323D9"/>
    <w:rsid w:val="00292FD1"/>
    <w:rsid w:val="002A6BEE"/>
    <w:rsid w:val="002B6E76"/>
    <w:rsid w:val="003160A6"/>
    <w:rsid w:val="00376D74"/>
    <w:rsid w:val="003F46B9"/>
    <w:rsid w:val="004327F8"/>
    <w:rsid w:val="00437152"/>
    <w:rsid w:val="00440B70"/>
    <w:rsid w:val="00446DEF"/>
    <w:rsid w:val="00495E52"/>
    <w:rsid w:val="004F632B"/>
    <w:rsid w:val="0050355A"/>
    <w:rsid w:val="005316AD"/>
    <w:rsid w:val="005379DA"/>
    <w:rsid w:val="00547FAB"/>
    <w:rsid w:val="00576AE4"/>
    <w:rsid w:val="00590178"/>
    <w:rsid w:val="005E6BED"/>
    <w:rsid w:val="006278FE"/>
    <w:rsid w:val="00663AAE"/>
    <w:rsid w:val="00672279"/>
    <w:rsid w:val="00683003"/>
    <w:rsid w:val="00687832"/>
    <w:rsid w:val="006B1859"/>
    <w:rsid w:val="006B5704"/>
    <w:rsid w:val="006E72D2"/>
    <w:rsid w:val="00711820"/>
    <w:rsid w:val="00720F1E"/>
    <w:rsid w:val="007802A9"/>
    <w:rsid w:val="00783E27"/>
    <w:rsid w:val="007E3295"/>
    <w:rsid w:val="00811767"/>
    <w:rsid w:val="008768B5"/>
    <w:rsid w:val="00877CE2"/>
    <w:rsid w:val="00880467"/>
    <w:rsid w:val="0088184D"/>
    <w:rsid w:val="008D30C7"/>
    <w:rsid w:val="00932D3B"/>
    <w:rsid w:val="00935E71"/>
    <w:rsid w:val="0094530F"/>
    <w:rsid w:val="009813AD"/>
    <w:rsid w:val="009A7233"/>
    <w:rsid w:val="009B65AF"/>
    <w:rsid w:val="009E1278"/>
    <w:rsid w:val="00A82D8A"/>
    <w:rsid w:val="00AF495D"/>
    <w:rsid w:val="00B82B26"/>
    <w:rsid w:val="00BC1FD6"/>
    <w:rsid w:val="00BD6453"/>
    <w:rsid w:val="00BE4371"/>
    <w:rsid w:val="00C0447A"/>
    <w:rsid w:val="00C84CF5"/>
    <w:rsid w:val="00CA5271"/>
    <w:rsid w:val="00CA714C"/>
    <w:rsid w:val="00CE7005"/>
    <w:rsid w:val="00CF148B"/>
    <w:rsid w:val="00CF7E08"/>
    <w:rsid w:val="00D35572"/>
    <w:rsid w:val="00DA3D67"/>
    <w:rsid w:val="00DD05FB"/>
    <w:rsid w:val="00DD6FB4"/>
    <w:rsid w:val="00DF6093"/>
    <w:rsid w:val="00E0143C"/>
    <w:rsid w:val="00E17D00"/>
    <w:rsid w:val="00E67328"/>
    <w:rsid w:val="00E875AF"/>
    <w:rsid w:val="00EA791F"/>
    <w:rsid w:val="00EC7434"/>
    <w:rsid w:val="00ED181E"/>
    <w:rsid w:val="00EE0E25"/>
    <w:rsid w:val="00EF5C5C"/>
    <w:rsid w:val="00F24F3F"/>
    <w:rsid w:val="00F2740A"/>
    <w:rsid w:val="00F45D12"/>
    <w:rsid w:val="00FA463C"/>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25BA2A13-96AC-4342-820C-B8624EE1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A6"/>
    <w:pPr>
      <w:spacing w:after="200" w:line="276" w:lineRule="auto"/>
    </w:pPr>
    <w:rPr>
      <w:sz w:val="21"/>
      <w:szCs w:val="21"/>
      <w:lang w:val="en-GB" w:eastAsia="en-US"/>
    </w:rPr>
  </w:style>
  <w:style w:type="paragraph" w:styleId="Heading1">
    <w:name w:val="heading 1"/>
    <w:basedOn w:val="Normal"/>
    <w:next w:val="Normal"/>
    <w:link w:val="Heading1Char"/>
    <w:uiPriority w:val="9"/>
    <w:qFormat/>
    <w:rsid w:val="00CE7005"/>
    <w:pPr>
      <w:keepNext/>
      <w:spacing w:after="0" w:line="480" w:lineRule="exact"/>
      <w:outlineLvl w:val="0"/>
    </w:pPr>
    <w:rPr>
      <w:rFonts w:eastAsia="MS Gothic"/>
      <w:b/>
      <w:bCs/>
      <w:color w:val="1E5D95"/>
      <w:kern w:val="32"/>
      <w:sz w:val="48"/>
      <w:szCs w:val="48"/>
    </w:rPr>
  </w:style>
  <w:style w:type="paragraph" w:styleId="Heading2">
    <w:name w:val="heading 2"/>
    <w:basedOn w:val="Normal"/>
    <w:next w:val="Normal"/>
    <w:link w:val="Heading2Char"/>
    <w:uiPriority w:val="9"/>
    <w:qFormat/>
    <w:rsid w:val="00FF48B5"/>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qFormat/>
    <w:rsid w:val="00FF48B5"/>
    <w:pPr>
      <w:keepNext/>
      <w:spacing w:before="240" w:after="60"/>
      <w:outlineLvl w:val="2"/>
    </w:pPr>
    <w:rPr>
      <w:rFonts w:eastAsia="MS Gothic"/>
      <w:b/>
      <w:bCs/>
      <w:color w:val="1F5D96"/>
      <w:sz w:val="24"/>
      <w:szCs w:val="24"/>
      <w:lang w:val="x-none"/>
    </w:rPr>
  </w:style>
  <w:style w:type="paragraph" w:styleId="Heading4">
    <w:name w:val="heading 4"/>
    <w:basedOn w:val="Normal"/>
    <w:next w:val="Normal"/>
    <w:link w:val="Heading4Char"/>
    <w:uiPriority w:val="9"/>
    <w:unhideWhenUsed/>
    <w:qFormat/>
    <w:rsid w:val="007E329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7E329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E3295"/>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A6"/>
    <w:pPr>
      <w:tabs>
        <w:tab w:val="center" w:pos="4536"/>
        <w:tab w:val="right" w:pos="9072"/>
      </w:tabs>
    </w:pPr>
    <w:rPr>
      <w:sz w:val="22"/>
      <w:szCs w:val="22"/>
      <w:lang w:val="x-none"/>
    </w:rPr>
  </w:style>
  <w:style w:type="character" w:customStyle="1" w:styleId="HeaderChar">
    <w:name w:val="Header Char"/>
    <w:link w:val="Header"/>
    <w:uiPriority w:val="99"/>
    <w:rsid w:val="003160A6"/>
    <w:rPr>
      <w:sz w:val="22"/>
      <w:szCs w:val="22"/>
      <w:lang w:eastAsia="en-US"/>
    </w:rPr>
  </w:style>
  <w:style w:type="paragraph" w:styleId="Footer">
    <w:name w:val="footer"/>
    <w:basedOn w:val="Normal"/>
    <w:link w:val="FooterChar"/>
    <w:uiPriority w:val="99"/>
    <w:unhideWhenUsed/>
    <w:rsid w:val="003160A6"/>
    <w:pPr>
      <w:tabs>
        <w:tab w:val="center" w:pos="4536"/>
        <w:tab w:val="right" w:pos="9072"/>
      </w:tabs>
    </w:pPr>
    <w:rPr>
      <w:sz w:val="22"/>
      <w:szCs w:val="22"/>
      <w:lang w:val="x-none"/>
    </w:rPr>
  </w:style>
  <w:style w:type="character" w:customStyle="1" w:styleId="FooterChar">
    <w:name w:val="Footer Char"/>
    <w:link w:val="Footer"/>
    <w:uiPriority w:val="99"/>
    <w:rsid w:val="003160A6"/>
    <w:rPr>
      <w:sz w:val="22"/>
      <w:szCs w:val="22"/>
      <w:lang w:eastAsia="en-US"/>
    </w:rPr>
  </w:style>
  <w:style w:type="character" w:customStyle="1" w:styleId="Heading1Char">
    <w:name w:val="Heading 1 Char"/>
    <w:link w:val="Heading1"/>
    <w:uiPriority w:val="9"/>
    <w:rsid w:val="00CE7005"/>
    <w:rPr>
      <w:rFonts w:eastAsia="MS Gothic"/>
      <w:b/>
      <w:bCs/>
      <w:color w:val="1E5D95"/>
      <w:kern w:val="32"/>
      <w:sz w:val="48"/>
      <w:szCs w:val="48"/>
      <w:lang w:val="en-GB" w:eastAsia="en-US"/>
    </w:rPr>
  </w:style>
  <w:style w:type="character" w:customStyle="1" w:styleId="Heading2Char">
    <w:name w:val="Heading 2 Char"/>
    <w:link w:val="Heading2"/>
    <w:uiPriority w:val="9"/>
    <w:rsid w:val="00FF48B5"/>
    <w:rPr>
      <w:rFonts w:eastAsia="MS Gothic"/>
      <w:b/>
      <w:bCs/>
      <w:iCs/>
      <w:color w:val="1F5D96"/>
      <w:sz w:val="28"/>
      <w:szCs w:val="28"/>
      <w:lang w:val="x-none" w:eastAsia="en-US"/>
    </w:rPr>
  </w:style>
  <w:style w:type="character" w:customStyle="1" w:styleId="Heading3Char">
    <w:name w:val="Heading 3 Char"/>
    <w:link w:val="Heading3"/>
    <w:uiPriority w:val="9"/>
    <w:rsid w:val="00FF48B5"/>
    <w:rPr>
      <w:rFonts w:eastAsia="MS Gothic"/>
      <w:b/>
      <w:bCs/>
      <w:color w:val="1F5D96"/>
      <w:sz w:val="24"/>
      <w:szCs w:val="24"/>
      <w:lang w:val="x-none" w:eastAsia="en-US"/>
    </w:rPr>
  </w:style>
  <w:style w:type="character" w:styleId="PageNumber">
    <w:name w:val="page number"/>
    <w:uiPriority w:val="99"/>
    <w:semiHidden/>
    <w:unhideWhenUsed/>
    <w:rsid w:val="009E1278"/>
  </w:style>
  <w:style w:type="character" w:customStyle="1" w:styleId="Heading4Char">
    <w:name w:val="Heading 4 Char"/>
    <w:link w:val="Heading4"/>
    <w:uiPriority w:val="9"/>
    <w:rsid w:val="007E3295"/>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7E3295"/>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7E3295"/>
    <w:rPr>
      <w:rFonts w:ascii="Calibri" w:eastAsia="Times New Roman" w:hAnsi="Calibri" w:cs="Times New Roman"/>
      <w:b/>
      <w:bCs/>
      <w:sz w:val="22"/>
      <w:szCs w:val="22"/>
      <w:lang w:eastAsia="en-US"/>
    </w:rPr>
  </w:style>
  <w:style w:type="paragraph" w:styleId="IntenseQuote">
    <w:name w:val="Intense Quote"/>
    <w:basedOn w:val="Normal"/>
    <w:next w:val="Normal"/>
    <w:link w:val="IntenseQuoteChar"/>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7E3295"/>
    <w:rPr>
      <w:i/>
      <w:iCs/>
      <w:color w:val="4472C4"/>
      <w:sz w:val="21"/>
      <w:szCs w:val="21"/>
      <w:lang w:eastAsia="en-US"/>
    </w:rPr>
  </w:style>
  <w:style w:type="paragraph" w:styleId="ListParagraph">
    <w:name w:val="List Paragraph"/>
    <w:basedOn w:val="Normal"/>
    <w:uiPriority w:val="72"/>
    <w:qFormat/>
    <w:rsid w:val="00FF48B5"/>
    <w:pPr>
      <w:numPr>
        <w:numId w:val="2"/>
      </w:numPr>
      <w:ind w:left="357" w:hanging="357"/>
      <w:contextualSpacing/>
    </w:pPr>
  </w:style>
  <w:style w:type="character" w:styleId="CommentReference">
    <w:name w:val="annotation reference"/>
    <w:basedOn w:val="DefaultParagraphFont"/>
    <w:uiPriority w:val="99"/>
    <w:semiHidden/>
    <w:unhideWhenUsed/>
    <w:rsid w:val="003F46B9"/>
    <w:rPr>
      <w:sz w:val="16"/>
      <w:szCs w:val="16"/>
    </w:rPr>
  </w:style>
  <w:style w:type="paragraph" w:styleId="CommentText">
    <w:name w:val="annotation text"/>
    <w:basedOn w:val="Normal"/>
    <w:link w:val="CommentTextChar"/>
    <w:uiPriority w:val="99"/>
    <w:unhideWhenUsed/>
    <w:rsid w:val="003F46B9"/>
    <w:pPr>
      <w:spacing w:after="160" w:line="240" w:lineRule="auto"/>
    </w:pPr>
    <w:rPr>
      <w:rFonts w:asciiTheme="minorHAnsi" w:eastAsiaTheme="minorHAnsi" w:hAnsiTheme="minorHAnsi" w:cstheme="minorBidi"/>
      <w:kern w:val="2"/>
      <w:sz w:val="20"/>
      <w:szCs w:val="20"/>
      <w:lang w:val="de-DE"/>
      <w14:ligatures w14:val="standardContextual"/>
    </w:rPr>
  </w:style>
  <w:style w:type="character" w:customStyle="1" w:styleId="CommentTextChar">
    <w:name w:val="Comment Text Char"/>
    <w:basedOn w:val="DefaultParagraphFont"/>
    <w:link w:val="CommentText"/>
    <w:uiPriority w:val="99"/>
    <w:rsid w:val="003F46B9"/>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DBC547E6-FEA8-4192-BF28-217EB7EC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35</cp:revision>
  <cp:lastPrinted>2018-08-23T21:58:00Z</cp:lastPrinted>
  <dcterms:created xsi:type="dcterms:W3CDTF">2018-08-22T21:54:00Z</dcterms:created>
  <dcterms:modified xsi:type="dcterms:W3CDTF">2026-04-08T09:47:00Z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