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449" w14:textId="589232F7" w:rsidR="009525C6" w:rsidRDefault="00C87B91" w:rsidP="000449A6">
      <w:pPr>
        <w:rPr>
          <w:lang w:val="de-DE"/>
        </w:rPr>
      </w:pPr>
      <w:r w:rsidRPr="00C87B91">
        <w:rPr>
          <w:rFonts w:asciiTheme="minorHAnsi" w:eastAsia="MS Gothic" w:hAnsiTheme="minorHAnsi" w:cstheme="minorHAnsi"/>
          <w:b/>
          <w:bCs/>
          <w:color w:val="1E5D95"/>
          <w:kern w:val="2"/>
          <w:sz w:val="48"/>
          <w:szCs w:val="48"/>
          <w:lang w:val="de-DE"/>
        </w:rPr>
        <w:t>Den Grover-Algorithmus verstehen</w:t>
      </w:r>
    </w:p>
    <w:p w14:paraId="357FA314" w14:textId="6275DE33" w:rsidR="006D6D56" w:rsidRPr="00505694" w:rsidRDefault="00104113" w:rsidP="004963D7">
      <w:pPr>
        <w:pStyle w:val="Heading1"/>
        <w:jc w:val="center"/>
        <w:rPr>
          <w:rFonts w:asciiTheme="minorHAnsi" w:hAnsiTheme="minorHAnsi" w:cstheme="minorHAnsi"/>
          <w:lang w:val="de-DE"/>
        </w:rPr>
      </w:pPr>
      <w:r w:rsidRPr="00505694">
        <w:rPr>
          <w:rFonts w:asciiTheme="minorHAnsi" w:hAnsiTheme="minorHAnsi" w:cstheme="minorHAnsi"/>
          <w:lang w:val="de-DE"/>
        </w:rPr>
        <w:t>Arbeitsblatt</w:t>
      </w:r>
    </w:p>
    <w:p w14:paraId="5E5D9D0C" w14:textId="77777777" w:rsidR="006D6D56" w:rsidRPr="00505694" w:rsidRDefault="006D6D56">
      <w:pPr>
        <w:pStyle w:val="normal11"/>
        <w:rPr>
          <w:rFonts w:asciiTheme="minorHAnsi" w:hAnsiTheme="minorHAnsi" w:cstheme="minorHAnsi"/>
          <w:b/>
          <w:lang w:val="de-DE"/>
        </w:rPr>
      </w:pPr>
    </w:p>
    <w:p w14:paraId="246E6823" w14:textId="5EB93B6B" w:rsidR="00505694" w:rsidRPr="00505694" w:rsidRDefault="00505694">
      <w:pPr>
        <w:pStyle w:val="normal11"/>
        <w:spacing w:after="140" w:line="276" w:lineRule="auto"/>
        <w:rPr>
          <w:rFonts w:asciiTheme="minorHAnsi" w:hAnsiTheme="minorHAnsi" w:cstheme="minorHAnsi"/>
          <w:color w:val="000000"/>
          <w:lang w:val="de-DE"/>
        </w:rPr>
      </w:pPr>
      <w:bookmarkStart w:id="0" w:name="__RefHeading___Toc5106_154753489"/>
      <w:bookmarkEnd w:id="0"/>
      <w:r w:rsidRPr="00505694">
        <w:rPr>
          <w:rFonts w:asciiTheme="minorHAnsi" w:hAnsiTheme="minorHAnsi" w:cstheme="minorHAnsi"/>
          <w:color w:val="000000"/>
          <w:lang w:val="de-DE"/>
        </w:rPr>
        <w:t>Ziel</w:t>
      </w:r>
      <w:r>
        <w:rPr>
          <w:rFonts w:asciiTheme="minorHAnsi" w:hAnsiTheme="minorHAnsi" w:cstheme="minorHAnsi"/>
          <w:color w:val="000000"/>
          <w:lang w:val="de-DE"/>
        </w:rPr>
        <w:t xml:space="preserve"> ist es, </w:t>
      </w:r>
      <w:r w:rsidR="00117D20">
        <w:rPr>
          <w:rFonts w:asciiTheme="minorHAnsi" w:hAnsiTheme="minorHAnsi" w:cstheme="minorHAnsi"/>
          <w:color w:val="000000"/>
          <w:lang w:val="de-DE"/>
        </w:rPr>
        <w:t xml:space="preserve">den Grundgedanken und </w:t>
      </w:r>
      <w:r>
        <w:rPr>
          <w:rFonts w:asciiTheme="minorHAnsi" w:hAnsiTheme="minorHAnsi" w:cstheme="minorHAnsi"/>
          <w:color w:val="000000"/>
          <w:lang w:val="de-DE"/>
        </w:rPr>
        <w:t>die Funktionsweise des</w:t>
      </w:r>
      <w:r w:rsidRPr="00505694">
        <w:rPr>
          <w:rFonts w:asciiTheme="minorHAnsi" w:hAnsiTheme="minorHAnsi" w:cstheme="minorHAnsi"/>
          <w:color w:val="000000"/>
          <w:lang w:val="de-DE"/>
        </w:rPr>
        <w:t xml:space="preserve"> Grover-Algorithmus</w:t>
      </w:r>
      <w:r w:rsidR="00CB7A74">
        <w:rPr>
          <w:rFonts w:asciiTheme="minorHAnsi" w:hAnsiTheme="minorHAnsi" w:cstheme="minorHAnsi"/>
          <w:color w:val="000000"/>
          <w:lang w:val="de-DE"/>
        </w:rPr>
        <w:t xml:space="preserve"> zu </w:t>
      </w:r>
      <w:r w:rsidR="00975D54">
        <w:rPr>
          <w:rFonts w:asciiTheme="minorHAnsi" w:hAnsiTheme="minorHAnsi" w:cstheme="minorHAnsi"/>
          <w:color w:val="000000"/>
          <w:lang w:val="de-DE"/>
        </w:rPr>
        <w:t>erfassen</w:t>
      </w:r>
      <w:r>
        <w:rPr>
          <w:rFonts w:asciiTheme="minorHAnsi" w:hAnsiTheme="minorHAnsi" w:cstheme="minorHAnsi"/>
          <w:color w:val="000000"/>
          <w:lang w:val="de-DE"/>
        </w:rPr>
        <w:t>, insbesondere</w:t>
      </w:r>
      <w:r w:rsidRPr="00505694">
        <w:rPr>
          <w:rFonts w:asciiTheme="minorHAnsi" w:hAnsiTheme="minorHAnsi" w:cstheme="minorHAnsi"/>
          <w:color w:val="000000"/>
          <w:lang w:val="de-DE"/>
        </w:rPr>
        <w:t xml:space="preserve"> wie er die Suche in einer unsortierten Liste von Elementen beschleunigen kann. Für diese </w:t>
      </w:r>
      <w:r>
        <w:rPr>
          <w:rFonts w:asciiTheme="minorHAnsi" w:hAnsiTheme="minorHAnsi" w:cstheme="minorHAnsi"/>
          <w:color w:val="000000"/>
          <w:lang w:val="de-DE"/>
        </w:rPr>
        <w:t>Aufgabe</w:t>
      </w:r>
      <w:r w:rsidRPr="00505694">
        <w:rPr>
          <w:rFonts w:asciiTheme="minorHAnsi" w:hAnsiTheme="minorHAnsi" w:cstheme="minorHAnsi"/>
          <w:color w:val="000000"/>
          <w:lang w:val="de-DE"/>
        </w:rPr>
        <w:t xml:space="preserve"> </w:t>
      </w:r>
      <w:r w:rsidR="007A7547">
        <w:rPr>
          <w:rFonts w:asciiTheme="minorHAnsi" w:hAnsiTheme="minorHAnsi" w:cstheme="minorHAnsi"/>
          <w:color w:val="000000"/>
          <w:lang w:val="de-DE"/>
        </w:rPr>
        <w:t>müsst ihr</w:t>
      </w:r>
      <w:r>
        <w:rPr>
          <w:rFonts w:asciiTheme="minorHAnsi" w:hAnsiTheme="minorHAnsi" w:cstheme="minorHAnsi"/>
          <w:color w:val="000000"/>
          <w:lang w:val="de-DE"/>
        </w:rPr>
        <w:t xml:space="preserve"> </w:t>
      </w:r>
      <w:r w:rsidR="007A7547">
        <w:rPr>
          <w:rFonts w:asciiTheme="minorHAnsi" w:hAnsiTheme="minorHAnsi" w:cstheme="minorHAnsi"/>
          <w:color w:val="000000"/>
          <w:lang w:val="de-DE"/>
        </w:rPr>
        <w:t>zu</w:t>
      </w:r>
      <w:r w:rsidRPr="00505694">
        <w:rPr>
          <w:rFonts w:asciiTheme="minorHAnsi" w:hAnsiTheme="minorHAnsi" w:cstheme="minorHAnsi"/>
          <w:color w:val="000000"/>
          <w:lang w:val="de-DE"/>
        </w:rPr>
        <w:t xml:space="preserve"> fünf</w:t>
      </w:r>
      <w:r w:rsidR="007A7547">
        <w:rPr>
          <w:rFonts w:asciiTheme="minorHAnsi" w:hAnsiTheme="minorHAnsi" w:cstheme="minorHAnsi"/>
          <w:color w:val="000000"/>
          <w:lang w:val="de-DE"/>
        </w:rPr>
        <w:t>t</w:t>
      </w:r>
      <w:r w:rsidRPr="00505694">
        <w:rPr>
          <w:rFonts w:asciiTheme="minorHAnsi" w:hAnsiTheme="minorHAnsi" w:cstheme="minorHAnsi"/>
          <w:color w:val="000000"/>
          <w:lang w:val="de-DE"/>
        </w:rPr>
        <w:t xml:space="preserve"> </w:t>
      </w:r>
      <w:r w:rsidR="007A7547">
        <w:rPr>
          <w:rFonts w:asciiTheme="minorHAnsi" w:hAnsiTheme="minorHAnsi" w:cstheme="minorHAnsi"/>
          <w:color w:val="000000"/>
          <w:lang w:val="de-DE"/>
        </w:rPr>
        <w:t>sein</w:t>
      </w:r>
      <w:r w:rsidRPr="00505694">
        <w:rPr>
          <w:rFonts w:asciiTheme="minorHAnsi" w:hAnsiTheme="minorHAnsi" w:cstheme="minorHAnsi"/>
          <w:color w:val="000000"/>
          <w:lang w:val="de-DE"/>
        </w:rPr>
        <w:t>.</w:t>
      </w:r>
    </w:p>
    <w:p w14:paraId="2B580971" w14:textId="599743C6" w:rsidR="006D6D56" w:rsidRPr="00505694" w:rsidRDefault="007A7547">
      <w:pPr>
        <w:pStyle w:val="Heading3"/>
        <w:rPr>
          <w:rFonts w:asciiTheme="minorHAnsi" w:hAnsiTheme="minorHAnsi" w:cstheme="minorHAnsi"/>
          <w:lang w:val="de-DE"/>
        </w:rPr>
      </w:pPr>
      <w:bookmarkStart w:id="1" w:name="__RefHeading___Toc5122_154753489"/>
      <w:bookmarkEnd w:id="1"/>
      <w:r>
        <w:rPr>
          <w:rFonts w:asciiTheme="minorHAnsi" w:hAnsiTheme="minorHAnsi" w:cstheme="minorHAnsi"/>
          <w:lang w:val="de-DE"/>
        </w:rPr>
        <w:t>Schritt</w:t>
      </w:r>
      <w:r w:rsidR="007327B8" w:rsidRPr="00505694">
        <w:rPr>
          <w:rFonts w:asciiTheme="minorHAnsi" w:hAnsiTheme="minorHAnsi" w:cstheme="minorHAnsi"/>
          <w:lang w:val="de-DE"/>
        </w:rPr>
        <w:t xml:space="preserve"> 1: </w:t>
      </w:r>
      <w:r>
        <w:rPr>
          <w:rFonts w:asciiTheme="minorHAnsi" w:hAnsiTheme="minorHAnsi" w:cstheme="minorHAnsi"/>
          <w:lang w:val="de-DE"/>
        </w:rPr>
        <w:t>Vorbereitung</w:t>
      </w:r>
    </w:p>
    <w:p w14:paraId="06697B2B" w14:textId="4E3950FE" w:rsidR="00A748D4" w:rsidRPr="00A748D4" w:rsidRDefault="00A748D4" w:rsidP="00A748D4">
      <w:pPr>
        <w:pStyle w:val="normal11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color w:val="000000"/>
          <w:lang w:val="de-DE"/>
        </w:rPr>
      </w:pPr>
      <w:r w:rsidRPr="00A748D4">
        <w:rPr>
          <w:rFonts w:asciiTheme="minorHAnsi" w:hAnsiTheme="minorHAnsi" w:cstheme="minorHAnsi"/>
          <w:color w:val="000000"/>
          <w:lang w:val="de-DE"/>
        </w:rPr>
        <w:t>Erstell</w:t>
      </w:r>
      <w:r>
        <w:rPr>
          <w:rFonts w:asciiTheme="minorHAnsi" w:hAnsiTheme="minorHAnsi" w:cstheme="minorHAnsi"/>
          <w:color w:val="000000"/>
          <w:lang w:val="de-DE"/>
        </w:rPr>
        <w:t>t</w:t>
      </w:r>
      <w:r w:rsidRPr="00A748D4">
        <w:rPr>
          <w:rFonts w:asciiTheme="minorHAnsi" w:hAnsiTheme="minorHAnsi" w:cstheme="minorHAnsi"/>
          <w:color w:val="000000"/>
          <w:lang w:val="de-DE"/>
        </w:rPr>
        <w:t xml:space="preserve"> eine Liste mit vier Elementen (dies können Zahlen, Buchstaben oder Objekte sein, z.</w:t>
      </w:r>
      <w:r>
        <w:rPr>
          <w:rFonts w:asciiTheme="minorHAnsi" w:hAnsiTheme="minorHAnsi" w:cstheme="minorHAnsi"/>
          <w:color w:val="000000"/>
          <w:lang w:val="de-DE"/>
        </w:rPr>
        <w:t> </w:t>
      </w:r>
      <w:r w:rsidRPr="00A748D4">
        <w:rPr>
          <w:rFonts w:asciiTheme="minorHAnsi" w:hAnsiTheme="minorHAnsi" w:cstheme="minorHAnsi"/>
          <w:color w:val="000000"/>
          <w:lang w:val="de-DE"/>
        </w:rPr>
        <w:t>B. A, B, C und D).</w:t>
      </w:r>
    </w:p>
    <w:p w14:paraId="0F1E5CD2" w14:textId="69848F79" w:rsidR="00A748D4" w:rsidRPr="00505694" w:rsidRDefault="00A748D4" w:rsidP="00A748D4">
      <w:pPr>
        <w:pStyle w:val="normal11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color w:val="000000"/>
          <w:lang w:val="de-DE"/>
        </w:rPr>
      </w:pPr>
      <w:r w:rsidRPr="00A748D4">
        <w:rPr>
          <w:rFonts w:asciiTheme="minorHAnsi" w:hAnsiTheme="minorHAnsi" w:cstheme="minorHAnsi"/>
          <w:color w:val="000000"/>
          <w:lang w:val="de-DE"/>
        </w:rPr>
        <w:t>Wähl</w:t>
      </w:r>
      <w:r w:rsidR="008630A5">
        <w:rPr>
          <w:rFonts w:asciiTheme="minorHAnsi" w:hAnsiTheme="minorHAnsi" w:cstheme="minorHAnsi"/>
          <w:color w:val="000000"/>
          <w:lang w:val="de-DE"/>
        </w:rPr>
        <w:t>t</w:t>
      </w:r>
      <w:r w:rsidRPr="00A748D4">
        <w:rPr>
          <w:rFonts w:asciiTheme="minorHAnsi" w:hAnsiTheme="minorHAnsi" w:cstheme="minorHAnsi"/>
          <w:color w:val="000000"/>
          <w:lang w:val="de-DE"/>
        </w:rPr>
        <w:t xml:space="preserve"> eines der Elemente </w:t>
      </w:r>
      <w:r w:rsidR="008630A5">
        <w:rPr>
          <w:rFonts w:asciiTheme="minorHAnsi" w:hAnsiTheme="minorHAnsi" w:cstheme="minorHAnsi"/>
          <w:color w:val="000000"/>
          <w:lang w:val="de-DE"/>
        </w:rPr>
        <w:t>aus. Es ist das „</w:t>
      </w:r>
      <w:r w:rsidRPr="00A748D4">
        <w:rPr>
          <w:rFonts w:asciiTheme="minorHAnsi" w:hAnsiTheme="minorHAnsi" w:cstheme="minorHAnsi"/>
          <w:color w:val="000000"/>
          <w:lang w:val="de-DE"/>
        </w:rPr>
        <w:t>versteckte Element</w:t>
      </w:r>
      <w:r w:rsidR="008630A5">
        <w:rPr>
          <w:rFonts w:asciiTheme="minorHAnsi" w:hAnsiTheme="minorHAnsi" w:cstheme="minorHAnsi"/>
          <w:color w:val="000000"/>
          <w:lang w:val="de-DE"/>
        </w:rPr>
        <w:t>“</w:t>
      </w:r>
      <w:r w:rsidRPr="00A748D4">
        <w:rPr>
          <w:rFonts w:asciiTheme="minorHAnsi" w:hAnsiTheme="minorHAnsi" w:cstheme="minorHAnsi"/>
          <w:color w:val="000000"/>
          <w:lang w:val="de-DE"/>
        </w:rPr>
        <w:t>, das gefunden werden soll, beispielsweise</w:t>
      </w:r>
      <w:r w:rsidR="008630A5">
        <w:rPr>
          <w:rFonts w:asciiTheme="minorHAnsi" w:hAnsiTheme="minorHAnsi" w:cstheme="minorHAnsi"/>
          <w:color w:val="000000"/>
          <w:lang w:val="de-DE"/>
        </w:rPr>
        <w:t xml:space="preserve"> das</w:t>
      </w:r>
      <w:r w:rsidRPr="00A748D4">
        <w:rPr>
          <w:rFonts w:asciiTheme="minorHAnsi" w:hAnsiTheme="minorHAnsi" w:cstheme="minorHAnsi"/>
          <w:color w:val="000000"/>
          <w:lang w:val="de-DE"/>
        </w:rPr>
        <w:t xml:space="preserve"> Element C.</w:t>
      </w:r>
    </w:p>
    <w:p w14:paraId="42D05702" w14:textId="3AD0D63B" w:rsidR="006D6D56" w:rsidRPr="00505694" w:rsidRDefault="007A7547">
      <w:pPr>
        <w:pStyle w:val="Heading3"/>
        <w:rPr>
          <w:rFonts w:asciiTheme="minorHAnsi" w:hAnsiTheme="minorHAnsi" w:cstheme="minorHAnsi"/>
          <w:lang w:val="de-DE"/>
        </w:rPr>
      </w:pPr>
      <w:bookmarkStart w:id="2" w:name="__RefHeading___Toc5120_154753489"/>
      <w:bookmarkEnd w:id="2"/>
      <w:r>
        <w:rPr>
          <w:rFonts w:asciiTheme="minorHAnsi" w:hAnsiTheme="minorHAnsi" w:cstheme="minorHAnsi"/>
          <w:lang w:val="de-DE"/>
        </w:rPr>
        <w:t>Schritt</w:t>
      </w:r>
      <w:r w:rsidR="007327B8" w:rsidRPr="00505694">
        <w:rPr>
          <w:rFonts w:asciiTheme="minorHAnsi" w:hAnsiTheme="minorHAnsi" w:cstheme="minorHAnsi"/>
          <w:lang w:val="de-DE"/>
        </w:rPr>
        <w:t xml:space="preserve"> 2: </w:t>
      </w:r>
      <w:r w:rsidR="008630A5">
        <w:rPr>
          <w:rFonts w:asciiTheme="minorHAnsi" w:hAnsiTheme="minorHAnsi" w:cstheme="minorHAnsi"/>
          <w:lang w:val="de-DE"/>
        </w:rPr>
        <w:t>Einen klassischen Suchvorgang simulieren</w:t>
      </w:r>
    </w:p>
    <w:p w14:paraId="52252D13" w14:textId="17E835E2" w:rsidR="007517FC" w:rsidRPr="003F2C57" w:rsidRDefault="007517FC" w:rsidP="00977F0C">
      <w:pPr>
        <w:pStyle w:val="normal11"/>
        <w:numPr>
          <w:ilvl w:val="0"/>
          <w:numId w:val="14"/>
        </w:numPr>
        <w:tabs>
          <w:tab w:val="left" w:pos="0"/>
        </w:tabs>
        <w:spacing w:after="120"/>
        <w:rPr>
          <w:rFonts w:asciiTheme="minorHAnsi" w:hAnsiTheme="minorHAnsi" w:cstheme="minorHAnsi"/>
          <w:color w:val="000000"/>
          <w:lang w:val="de-DE"/>
        </w:rPr>
      </w:pPr>
      <w:r w:rsidRPr="003F2C57">
        <w:rPr>
          <w:rFonts w:asciiTheme="minorHAnsi" w:hAnsiTheme="minorHAnsi" w:cstheme="minorHAnsi"/>
          <w:color w:val="000000"/>
          <w:lang w:val="de-DE"/>
        </w:rPr>
        <w:t>Einer von euch spielt</w:t>
      </w:r>
      <w:r w:rsidR="009F7E85">
        <w:rPr>
          <w:rFonts w:asciiTheme="minorHAnsi" w:hAnsiTheme="minorHAnsi" w:cstheme="minorHAnsi"/>
          <w:color w:val="000000"/>
          <w:lang w:val="de-DE"/>
        </w:rPr>
        <w:t xml:space="preserve"> eine Person, die auf einem klassischen Computer nach einem versteckten Element sucht</w:t>
      </w:r>
      <w:r w:rsidRPr="003F2C57">
        <w:rPr>
          <w:rFonts w:asciiTheme="minorHAnsi" w:hAnsiTheme="minorHAnsi" w:cstheme="minorHAnsi"/>
          <w:color w:val="000000"/>
          <w:lang w:val="de-DE"/>
        </w:rPr>
        <w:t>. Die anderen vier werden den vier Elementen zugewiesen (ohne dass d</w:t>
      </w:r>
      <w:r w:rsidR="009F7E85">
        <w:rPr>
          <w:rFonts w:asciiTheme="minorHAnsi" w:hAnsiTheme="minorHAnsi" w:cstheme="minorHAnsi"/>
          <w:color w:val="000000"/>
          <w:lang w:val="de-DE"/>
        </w:rPr>
        <w:t xml:space="preserve">ie suchende Person </w:t>
      </w:r>
      <w:r w:rsidRPr="003F2C57">
        <w:rPr>
          <w:rFonts w:asciiTheme="minorHAnsi" w:hAnsiTheme="minorHAnsi" w:cstheme="minorHAnsi"/>
          <w:color w:val="000000"/>
          <w:lang w:val="de-DE"/>
        </w:rPr>
        <w:t>weiß, wer welches Element repräsentiert).</w:t>
      </w:r>
    </w:p>
    <w:p w14:paraId="773F0093" w14:textId="740F3B9E" w:rsidR="007517FC" w:rsidRPr="007517FC" w:rsidRDefault="007517FC" w:rsidP="007517FC">
      <w:pPr>
        <w:pStyle w:val="BodyText"/>
        <w:numPr>
          <w:ilvl w:val="0"/>
          <w:numId w:val="14"/>
        </w:numPr>
        <w:spacing w:after="120" w:line="240" w:lineRule="auto"/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</w:pP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Der klassische Computer kann 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immer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nur ein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Element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auf einmal 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überprüfen. D</w:t>
      </w:r>
      <w:r w:rsidR="002922E1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ie suchende Person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macht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eine Abfrage</w:t>
      </w:r>
      <w:r w:rsidR="002922E1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, 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d.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 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h. </w:t>
      </w:r>
      <w:r w:rsidR="002922E1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sie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fragt einen der vier 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Mits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chüler</w:t>
      </w:r>
      <w:r w:rsidR="002922E1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*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innen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: „Bist du 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das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richtige 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Element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?“</w:t>
      </w:r>
    </w:p>
    <w:p w14:paraId="4705FCF7" w14:textId="3BA96108" w:rsidR="007517FC" w:rsidRPr="007517FC" w:rsidRDefault="007517FC" w:rsidP="007517FC">
      <w:pPr>
        <w:pStyle w:val="BodyText"/>
        <w:numPr>
          <w:ilvl w:val="0"/>
          <w:numId w:val="14"/>
        </w:numPr>
        <w:spacing w:after="120" w:line="240" w:lineRule="auto"/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</w:pP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Der klassische Computer antwortet entweder mit „Ja“ oder „Nein“. Notier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t euch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, wie viele Abfragen erforderlich sind, bis 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das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richtige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Element 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gefunden 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ist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.</w:t>
      </w:r>
    </w:p>
    <w:p w14:paraId="6C2ADCC1" w14:textId="7679FCAF" w:rsidR="00F84CD3" w:rsidRPr="00F84CD3" w:rsidRDefault="007517FC" w:rsidP="00F84CD3">
      <w:pPr>
        <w:pStyle w:val="BodyText"/>
        <w:numPr>
          <w:ilvl w:val="0"/>
          <w:numId w:val="14"/>
        </w:numPr>
        <w:spacing w:after="120" w:line="240" w:lineRule="auto"/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</w:pP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Erläuter</w:t>
      </w:r>
      <w:r w:rsidR="00D65D23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t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den </w:t>
      </w:r>
      <w:r w:rsidR="00BA4299" w:rsidRPr="00BA4299">
        <w:rPr>
          <w:rFonts w:asciiTheme="minorHAnsi" w:eastAsia="Liberation Serif" w:hAnsiTheme="minorHAnsi" w:cstheme="minorHAnsi"/>
          <w:b/>
          <w:color w:val="000000"/>
          <w:sz w:val="24"/>
          <w:szCs w:val="24"/>
          <w:lang w:val="de-DE"/>
        </w:rPr>
        <w:t>günstigsten</w:t>
      </w:r>
      <w:r w:rsidRPr="00BA4299">
        <w:rPr>
          <w:rFonts w:asciiTheme="minorHAnsi" w:eastAsia="Liberation Serif" w:hAnsiTheme="minorHAnsi" w:cstheme="minorHAnsi"/>
          <w:b/>
          <w:color w:val="000000"/>
          <w:sz w:val="24"/>
          <w:szCs w:val="24"/>
          <w:lang w:val="de-DE"/>
        </w:rPr>
        <w:t xml:space="preserve"> Fall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(d</w:t>
      </w:r>
      <w:r w:rsidR="00BA4299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as Element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wird bei</w:t>
      </w:r>
      <w:r w:rsidR="00BA4299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der 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ersten </w:t>
      </w:r>
      <w:r w:rsidR="00BA4299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Abfrage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gefunden), den </w:t>
      </w:r>
      <w:r w:rsidR="00D65D23" w:rsidRPr="00BA4299">
        <w:rPr>
          <w:rFonts w:asciiTheme="minorHAnsi" w:eastAsia="Liberation Serif" w:hAnsiTheme="minorHAnsi" w:cstheme="minorHAnsi"/>
          <w:b/>
          <w:color w:val="000000"/>
          <w:sz w:val="24"/>
          <w:szCs w:val="24"/>
          <w:lang w:val="de-DE"/>
        </w:rPr>
        <w:t>d</w:t>
      </w:r>
      <w:r w:rsidRPr="00BA4299">
        <w:rPr>
          <w:rFonts w:asciiTheme="minorHAnsi" w:eastAsia="Liberation Serif" w:hAnsiTheme="minorHAnsi" w:cstheme="minorHAnsi"/>
          <w:b/>
          <w:color w:val="000000"/>
          <w:sz w:val="24"/>
          <w:szCs w:val="24"/>
          <w:lang w:val="de-DE"/>
        </w:rPr>
        <w:t>urchschnitt</w:t>
      </w:r>
      <w:r w:rsidR="00D65D23" w:rsidRPr="00BA4299">
        <w:rPr>
          <w:rFonts w:asciiTheme="minorHAnsi" w:eastAsia="Liberation Serif" w:hAnsiTheme="minorHAnsi" w:cstheme="minorHAnsi"/>
          <w:b/>
          <w:color w:val="000000"/>
          <w:sz w:val="24"/>
          <w:szCs w:val="24"/>
          <w:lang w:val="de-DE"/>
        </w:rPr>
        <w:t>lichen F</w:t>
      </w:r>
      <w:r w:rsidRPr="00BA4299">
        <w:rPr>
          <w:rFonts w:asciiTheme="minorHAnsi" w:eastAsia="Liberation Serif" w:hAnsiTheme="minorHAnsi" w:cstheme="minorHAnsi"/>
          <w:b/>
          <w:color w:val="000000"/>
          <w:sz w:val="24"/>
          <w:szCs w:val="24"/>
          <w:lang w:val="de-DE"/>
        </w:rPr>
        <w:t>all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(zwei </w:t>
      </w:r>
      <w:r w:rsidR="00BA4299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Abfragen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sind erforderlich) und den </w:t>
      </w:r>
      <w:r w:rsidRPr="00BA4299">
        <w:rPr>
          <w:rFonts w:asciiTheme="minorHAnsi" w:eastAsia="Liberation Serif" w:hAnsiTheme="minorHAnsi" w:cstheme="minorHAnsi"/>
          <w:b/>
          <w:color w:val="000000"/>
          <w:sz w:val="24"/>
          <w:szCs w:val="24"/>
          <w:lang w:val="de-DE"/>
        </w:rPr>
        <w:t>schlechtesten Fall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(drei </w:t>
      </w:r>
      <w:r w:rsidR="00BA4299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Abfragen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sind erforderlich, da d</w:t>
      </w:r>
      <w:r w:rsidR="00D65D23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as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richtige </w:t>
      </w:r>
      <w:r w:rsidR="00D65D23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Element das letzte in der Liste ist</w:t>
      </w:r>
      <w:r w:rsidRPr="007517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).</w:t>
      </w:r>
    </w:p>
    <w:p w14:paraId="1356C512" w14:textId="40DFB299" w:rsidR="00A31366" w:rsidRPr="00505694" w:rsidRDefault="00F84CD3" w:rsidP="009A7CA3">
      <w:pPr>
        <w:pStyle w:val="BodyText"/>
        <w:widowControl w:val="0"/>
        <w:tabs>
          <w:tab w:val="left" w:pos="426"/>
        </w:tabs>
        <w:suppressAutoHyphens w:val="0"/>
        <w:spacing w:after="240" w:line="240" w:lineRule="auto"/>
        <w:ind w:left="425"/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</w:pPr>
      <w:r w:rsidRPr="00505694">
        <w:rPr>
          <w:rStyle w:val="Emphasis"/>
          <w:rFonts w:asciiTheme="minorHAnsi" w:hAnsiTheme="minorHAnsi" w:cstheme="minorHAnsi"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59265" behindDoc="1" locked="0" layoutInCell="1" allowOverlap="1" wp14:anchorId="7D186D6A" wp14:editId="1D577432">
                <wp:simplePos x="0" y="0"/>
                <wp:positionH relativeFrom="column">
                  <wp:posOffset>2896006</wp:posOffset>
                </wp:positionH>
                <wp:positionV relativeFrom="paragraph">
                  <wp:posOffset>29032</wp:posOffset>
                </wp:positionV>
                <wp:extent cx="3035808" cy="2662733"/>
                <wp:effectExtent l="0" t="0" r="12700" b="23495"/>
                <wp:wrapTight wrapText="bothSides">
                  <wp:wrapPolygon edited="0">
                    <wp:start x="0" y="0"/>
                    <wp:lineTo x="0" y="21636"/>
                    <wp:lineTo x="21555" y="21636"/>
                    <wp:lineTo x="21555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808" cy="26627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B519C" w14:textId="77777777" w:rsidR="00F84CD3" w:rsidRPr="00277D37" w:rsidRDefault="00F84CD3" w:rsidP="00F84CD3">
                            <w:pPr>
                              <w:pStyle w:val="NormalWeb"/>
                              <w:widowControl w:val="0"/>
                              <w:spacing w:before="0" w:beforeAutospacing="0" w:after="80" w:afterAutospacing="0"/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277D3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Wie viele Abfragen sind erforderlich, um ein verstecktes Element in einer unsortierten Liste mit vier Elementen (</w:t>
                            </w:r>
                            <w:r w:rsidRPr="00277D37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 w:rsidRPr="00277D3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= 4) zu finden?</w:t>
                            </w:r>
                          </w:p>
                          <w:p w14:paraId="31F6A916" w14:textId="77777777" w:rsidR="00F84CD3" w:rsidRPr="00B05D61" w:rsidRDefault="00F84CD3" w:rsidP="00F84CD3">
                            <w:pPr>
                              <w:pStyle w:val="NormalWeb"/>
                              <w:widowControl w:val="0"/>
                              <w:spacing w:before="0" w:beforeAutospacing="0" w:after="80" w:afterAutospacing="0"/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277D3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Die möglichen Fälle sind:</w:t>
                            </w:r>
                            <w:r w:rsidRPr="00277D3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br/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Fall 1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– ja nein </w:t>
                            </w:r>
                            <w:proofErr w:type="spellStart"/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nein</w:t>
                            </w:r>
                            <w:proofErr w:type="spellEnd"/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nein</w:t>
                            </w:r>
                            <w:proofErr w:type="spellEnd"/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erfordert 1 Abfrage = die erste Schülerin ist das versteckte Element (ja), die drei Schüler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*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innen, die neben ihr stehen, sind es nicht (nein).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br/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Fall 2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– nein ja nein </w:t>
                            </w:r>
                            <w:proofErr w:type="spellStart"/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nein</w:t>
                            </w:r>
                            <w:proofErr w:type="spellEnd"/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erfordert 2 Abfragen.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br/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Fall 3 – nein </w:t>
                            </w:r>
                            <w:proofErr w:type="spellStart"/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nein</w:t>
                            </w:r>
                            <w:proofErr w:type="spellEnd"/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ja nein 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erfordert 3 Abfragen.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br/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Fall 4 – nein </w:t>
                            </w:r>
                            <w:proofErr w:type="spellStart"/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nein</w:t>
                            </w:r>
                            <w:proofErr w:type="spellEnd"/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nein</w:t>
                            </w:r>
                            <w:proofErr w:type="spellEnd"/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ja 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es ist keine zusätzliche Abfrage erforderlich: Wenn man weiß, dass das dritte Element nein ist, weiß man, dass das vierte Element ja ist.</w:t>
                            </w:r>
                          </w:p>
                          <w:p w14:paraId="5EC17B8B" w14:textId="77777777" w:rsidR="00F84CD3" w:rsidRPr="00B05D61" w:rsidRDefault="00F84CD3" w:rsidP="00F84CD3">
                            <w:pPr>
                              <w:pStyle w:val="NormalWeb"/>
                              <w:widowControl w:val="0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B05D61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Da alle Positionen gleich wahrscheinlich sind, beträgt die durchschnittliche Anzahl der Abfragen 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 w:rsidRPr="00B05D6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/2 =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6D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8.05pt;margin-top:2.3pt;width:239.05pt;height:209.65pt;z-index:-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" fillcolor="#d5dce4 [671]">
                <v:textbox>
                  <w:txbxContent>
                    <w:p w14:paraId="4C7B519C" w14:textId="77777777" w:rsidR="00F84CD3" w:rsidRPr="00277D37" w:rsidRDefault="00F84CD3" w:rsidP="00F84CD3">
                      <w:pPr>
                        <w:pStyle w:val="NormalWeb"/>
                        <w:widowControl w:val="0"/>
                        <w:spacing w:before="0" w:beforeAutospacing="0" w:after="80" w:afterAutospacing="0"/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277D3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Wie viele Abfragen sind erforderlich, um ein verstecktes Element in einer unsortierten Liste mit vier Elementen (</w:t>
                      </w:r>
                      <w:r w:rsidRPr="00277D37">
                        <w:rPr>
                          <w:rFonts w:asciiTheme="minorHAnsi" w:hAnsiTheme="minorHAnsi" w:cstheme="minorHAnsi"/>
                          <w:b/>
                          <w:i/>
                          <w:spacing w:val="-2"/>
                          <w:sz w:val="20"/>
                          <w:szCs w:val="20"/>
                        </w:rPr>
                        <w:t>N</w:t>
                      </w:r>
                      <w:r w:rsidRPr="00277D3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= 4) zu finden?</w:t>
                      </w:r>
                    </w:p>
                    <w:p w14:paraId="31F6A916" w14:textId="77777777" w:rsidR="00F84CD3" w:rsidRPr="00B05D61" w:rsidRDefault="00F84CD3" w:rsidP="00F84CD3">
                      <w:pPr>
                        <w:pStyle w:val="NormalWeb"/>
                        <w:widowControl w:val="0"/>
                        <w:spacing w:before="0" w:beforeAutospacing="0" w:after="80" w:afterAutospacing="0"/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</w:pPr>
                      <w:r w:rsidRPr="00277D3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>Die möglichen Fälle sind:</w:t>
                      </w:r>
                      <w:r w:rsidRPr="00277D3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br/>
                      </w:r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Fall 1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– ja nein </w:t>
                      </w:r>
                      <w:proofErr w:type="spellStart"/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nein</w:t>
                      </w:r>
                      <w:proofErr w:type="spellEnd"/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nein</w:t>
                      </w:r>
                      <w:proofErr w:type="spellEnd"/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sym w:font="Symbol" w:char="F0AE"/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erfordert 1 Abfrage = die erste Schülerin ist das versteckte Element (ja), die drei Schüler</w:t>
                      </w:r>
                      <w:r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>*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>innen, die neben ihr stehen, sind es nicht (nein).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br/>
                      </w:r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Fall 2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– nein ja nein </w:t>
                      </w:r>
                      <w:proofErr w:type="spellStart"/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nein</w:t>
                      </w:r>
                      <w:proofErr w:type="spellEnd"/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sym w:font="Symbol" w:char="F0AE"/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erfordert 2 Abfragen.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br/>
                      </w:r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Fall 3 – nein </w:t>
                      </w:r>
                      <w:proofErr w:type="spellStart"/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nein</w:t>
                      </w:r>
                      <w:proofErr w:type="spellEnd"/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ja nein 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sym w:font="Symbol" w:char="F0AE"/>
                      </w:r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>erfordert 3 Abfragen.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br/>
                      </w:r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Fall 4 – nein </w:t>
                      </w:r>
                      <w:proofErr w:type="spellStart"/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nein</w:t>
                      </w:r>
                      <w:proofErr w:type="spellEnd"/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nein</w:t>
                      </w:r>
                      <w:proofErr w:type="spellEnd"/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ja 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sym w:font="Symbol" w:char="F0AE"/>
                      </w:r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>es ist keine zusätzliche Abfrage erforderlich: Wenn man weiß, dass das dritte Element nein ist, weiß man, dass das vierte Element ja ist.</w:t>
                      </w:r>
                    </w:p>
                    <w:p w14:paraId="5EC17B8B" w14:textId="77777777" w:rsidR="00F84CD3" w:rsidRPr="00B05D61" w:rsidRDefault="00F84CD3" w:rsidP="00F84CD3">
                      <w:pPr>
                        <w:pStyle w:val="NormalWeb"/>
                        <w:widowControl w:val="0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B05D61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Da alle Positionen gleich wahrscheinlich sind, beträgt die durchschnittliche Anzahl der Abfragen </w:t>
                      </w:r>
                      <w:r w:rsidRPr="00B05D61">
                        <w:rPr>
                          <w:rFonts w:asciiTheme="minorHAnsi" w:hAnsiTheme="minorHAnsi" w:cstheme="minorHAnsi"/>
                          <w:b/>
                          <w:i/>
                          <w:spacing w:val="-2"/>
                          <w:sz w:val="20"/>
                          <w:szCs w:val="20"/>
                        </w:rPr>
                        <w:t>N</w:t>
                      </w:r>
                      <w:r w:rsidRPr="00B05D6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/2 = 2.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22E03">
        <w:rPr>
          <w:rStyle w:val="Emphasis"/>
          <w:rFonts w:asciiTheme="minorHAnsi" w:eastAsia="Liberation Serif" w:hAnsiTheme="minorHAnsi" w:cstheme="minorHAnsi"/>
          <w:color w:val="000000"/>
          <w:sz w:val="24"/>
          <w:szCs w:val="24"/>
          <w:lang w:val="de-DE" w:eastAsia="zh-CN" w:bidi="hi-IN"/>
        </w:rPr>
        <w:t>Tipp</w:t>
      </w:r>
      <w:r w:rsidR="00CC311F" w:rsidRPr="00505694">
        <w:rPr>
          <w:rStyle w:val="Emphasis"/>
          <w:rFonts w:asciiTheme="minorHAnsi" w:eastAsia="Liberation Serif" w:hAnsiTheme="minorHAnsi" w:cstheme="minorHAnsi"/>
          <w:color w:val="000000"/>
          <w:sz w:val="24"/>
          <w:szCs w:val="24"/>
          <w:lang w:val="de-DE" w:eastAsia="zh-CN" w:bidi="hi-IN"/>
        </w:rPr>
        <w:t>:</w:t>
      </w:r>
      <w:r w:rsidR="007327B8" w:rsidRPr="00505694">
        <w:rPr>
          <w:rFonts w:asciiTheme="minorHAnsi" w:eastAsia="Liberation Serif" w:hAnsiTheme="minorHAnsi" w:cstheme="minorHAnsi"/>
          <w:color w:val="000000"/>
          <w:sz w:val="24"/>
          <w:szCs w:val="24"/>
          <w:lang w:val="de-DE" w:eastAsia="zh-CN" w:bidi="hi-IN"/>
        </w:rPr>
        <w:t xml:space="preserve"> </w:t>
      </w:r>
      <w:r w:rsidR="00A31366" w:rsidRP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Bei </w:t>
      </w:r>
      <w:r w:rsidR="00A31366" w:rsidRPr="00A31366">
        <w:rPr>
          <w:rFonts w:asciiTheme="minorHAnsi" w:eastAsia="Liberation Serif" w:hAnsiTheme="minorHAnsi" w:cstheme="minorHAnsi"/>
          <w:i/>
          <w:color w:val="000000"/>
          <w:sz w:val="24"/>
          <w:szCs w:val="24"/>
          <w:lang w:val="de-DE"/>
        </w:rPr>
        <w:t>N</w:t>
      </w:r>
      <w:r w:rsidR="00A31366" w:rsidRP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Elementen beträgt die durchschnittliche Anzahl der Abfragen bei eine</w:t>
      </w:r>
      <w:r w:rsid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m</w:t>
      </w:r>
      <w:r w:rsidR="00A31366" w:rsidRP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klassischen Such</w:t>
      </w:r>
      <w:r w:rsid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vorgang</w:t>
      </w:r>
      <w:r w:rsidR="00A31366" w:rsidRP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</w:t>
      </w:r>
      <w:r w:rsidR="00A31366" w:rsidRPr="00A31366">
        <w:rPr>
          <w:rFonts w:asciiTheme="minorHAnsi" w:eastAsia="Liberation Serif" w:hAnsiTheme="minorHAnsi" w:cstheme="minorHAnsi"/>
          <w:i/>
          <w:color w:val="000000"/>
          <w:sz w:val="24"/>
          <w:szCs w:val="24"/>
          <w:lang w:val="de-DE"/>
        </w:rPr>
        <w:t>N</w:t>
      </w:r>
      <w:r w:rsidR="00A31366" w:rsidRP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/2. In unserem Fall ist </w:t>
      </w:r>
      <w:r w:rsidR="00A31366" w:rsidRPr="00A31366">
        <w:rPr>
          <w:rFonts w:asciiTheme="minorHAnsi" w:eastAsia="Liberation Serif" w:hAnsiTheme="minorHAnsi" w:cstheme="minorHAnsi"/>
          <w:i/>
          <w:color w:val="000000"/>
          <w:sz w:val="24"/>
          <w:szCs w:val="24"/>
          <w:lang w:val="de-DE"/>
        </w:rPr>
        <w:t>N</w:t>
      </w:r>
      <w:r w:rsidR="00A31366">
        <w:rPr>
          <w:rFonts w:asciiTheme="minorHAnsi" w:eastAsia="Liberation Serif" w:hAnsiTheme="minorHAnsi" w:cstheme="minorHAnsi"/>
          <w:i/>
          <w:color w:val="000000"/>
          <w:sz w:val="24"/>
          <w:szCs w:val="24"/>
          <w:lang w:val="de-DE"/>
        </w:rPr>
        <w:t> </w:t>
      </w:r>
      <w:r w:rsidR="00A31366" w:rsidRP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=</w:t>
      </w:r>
      <w:r w:rsid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 </w:t>
      </w:r>
      <w:r w:rsidR="00A31366" w:rsidRP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4, was bedeutet, dass die durchschnittliche Anzahl der Abfragen 4/2</w:t>
      </w:r>
      <w:r w:rsid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 </w:t>
      </w:r>
      <w:r w:rsidR="00A31366" w:rsidRP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=</w:t>
      </w:r>
      <w:r w:rsid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 </w:t>
      </w:r>
      <w:r w:rsidR="00A31366" w:rsidRPr="00A3136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2 beträgt.</w:t>
      </w:r>
    </w:p>
    <w:p w14:paraId="3DF8C479" w14:textId="77777777" w:rsidR="00F84CD3" w:rsidRDefault="00F84CD3">
      <w:pPr>
        <w:spacing w:after="0" w:line="240" w:lineRule="auto"/>
        <w:rPr>
          <w:rFonts w:asciiTheme="minorHAnsi" w:eastAsia="MS Gothic" w:hAnsiTheme="minorHAnsi" w:cstheme="minorHAnsi"/>
          <w:b/>
          <w:bCs/>
          <w:color w:val="1F5D96"/>
          <w:sz w:val="24"/>
          <w:szCs w:val="24"/>
          <w:lang w:val="de-DE"/>
        </w:rPr>
      </w:pPr>
      <w:bookmarkStart w:id="3" w:name="__RefHeading___Toc5118_154753489"/>
      <w:bookmarkStart w:id="4" w:name="_Hlk211362068"/>
      <w:bookmarkEnd w:id="3"/>
      <w:r>
        <w:rPr>
          <w:rFonts w:asciiTheme="minorHAnsi" w:hAnsiTheme="minorHAnsi" w:cstheme="minorHAnsi"/>
          <w:lang w:val="de-DE"/>
        </w:rPr>
        <w:br w:type="page"/>
      </w:r>
    </w:p>
    <w:p w14:paraId="2D16EEAC" w14:textId="728A47FE" w:rsidR="006D6D56" w:rsidRDefault="007A7547" w:rsidP="009A7CA3">
      <w:pPr>
        <w:pStyle w:val="Heading3"/>
        <w:keepNext w:val="0"/>
        <w:widowControl w:val="0"/>
        <w:suppressAutoHyphens w:val="0"/>
        <w:spacing w:before="36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lastRenderedPageBreak/>
        <w:t>Schritt</w:t>
      </w:r>
      <w:r w:rsidR="007327B8" w:rsidRPr="00505694">
        <w:rPr>
          <w:rFonts w:asciiTheme="minorHAnsi" w:hAnsiTheme="minorHAnsi" w:cstheme="minorHAnsi"/>
          <w:lang w:val="de-DE"/>
        </w:rPr>
        <w:t xml:space="preserve"> 3: </w:t>
      </w:r>
      <w:bookmarkStart w:id="5" w:name="_Hlk203049736"/>
      <w:r w:rsidR="003A0703">
        <w:rPr>
          <w:rFonts w:asciiTheme="minorHAnsi" w:hAnsiTheme="minorHAnsi" w:cstheme="minorHAnsi"/>
          <w:lang w:val="de-DE"/>
        </w:rPr>
        <w:t>Mit dem</w:t>
      </w:r>
      <w:r w:rsidR="007327B8" w:rsidRPr="00505694">
        <w:rPr>
          <w:rFonts w:asciiTheme="minorHAnsi" w:hAnsiTheme="minorHAnsi" w:cstheme="minorHAnsi"/>
          <w:lang w:val="de-DE"/>
        </w:rPr>
        <w:t xml:space="preserve"> Grover</w:t>
      </w:r>
      <w:r w:rsidR="003A0703">
        <w:rPr>
          <w:rFonts w:asciiTheme="minorHAnsi" w:hAnsiTheme="minorHAnsi" w:cstheme="minorHAnsi"/>
          <w:lang w:val="de-DE"/>
        </w:rPr>
        <w:t>-A</w:t>
      </w:r>
      <w:r w:rsidR="007327B8" w:rsidRPr="00505694">
        <w:rPr>
          <w:rFonts w:asciiTheme="minorHAnsi" w:hAnsiTheme="minorHAnsi" w:cstheme="minorHAnsi"/>
          <w:lang w:val="de-DE"/>
        </w:rPr>
        <w:t>lgorithm</w:t>
      </w:r>
      <w:bookmarkEnd w:id="5"/>
      <w:r w:rsidR="003A0703">
        <w:rPr>
          <w:rFonts w:asciiTheme="minorHAnsi" w:hAnsiTheme="minorHAnsi" w:cstheme="minorHAnsi"/>
          <w:lang w:val="de-DE"/>
        </w:rPr>
        <w:t>us einen Suchvorgang simulieren</w:t>
      </w:r>
    </w:p>
    <w:p w14:paraId="1C7187EE" w14:textId="77777777" w:rsidR="000A0882" w:rsidRPr="000A0882" w:rsidRDefault="000A0882" w:rsidP="000A0882">
      <w:pPr>
        <w:rPr>
          <w:lang w:val="de-DE"/>
        </w:rPr>
      </w:pPr>
    </w:p>
    <w:p w14:paraId="72FAA7A7" w14:textId="634DA416" w:rsidR="007D5DD4" w:rsidRPr="00505694" w:rsidRDefault="007D5DD4" w:rsidP="009A7CA3">
      <w:pPr>
        <w:pStyle w:val="normal11"/>
        <w:numPr>
          <w:ilvl w:val="0"/>
          <w:numId w:val="7"/>
        </w:numPr>
        <w:tabs>
          <w:tab w:val="clear" w:pos="720"/>
          <w:tab w:val="left" w:pos="709"/>
        </w:tabs>
        <w:spacing w:after="120"/>
        <w:ind w:left="709" w:hanging="284"/>
        <w:rPr>
          <w:rFonts w:asciiTheme="minorHAnsi" w:hAnsiTheme="minorHAnsi" w:cstheme="minorHAnsi"/>
          <w:color w:val="000000"/>
          <w:lang w:val="de-DE"/>
        </w:rPr>
      </w:pPr>
      <w:bookmarkStart w:id="6" w:name="_Hlk203049760"/>
      <w:bookmarkEnd w:id="4"/>
      <w:r w:rsidRPr="007D5DD4">
        <w:rPr>
          <w:rFonts w:asciiTheme="minorHAnsi" w:hAnsiTheme="minorHAnsi" w:cstheme="minorHAnsi"/>
          <w:color w:val="000000"/>
          <w:lang w:val="de-DE"/>
        </w:rPr>
        <w:t>Vier Schüler</w:t>
      </w:r>
      <w:r w:rsidR="00A02DDF">
        <w:rPr>
          <w:rFonts w:asciiTheme="minorHAnsi" w:hAnsiTheme="minorHAnsi" w:cstheme="minorHAnsi"/>
          <w:color w:val="000000"/>
          <w:lang w:val="de-DE"/>
        </w:rPr>
        <w:t>*</w:t>
      </w:r>
      <w:r>
        <w:rPr>
          <w:rFonts w:asciiTheme="minorHAnsi" w:hAnsiTheme="minorHAnsi" w:cstheme="minorHAnsi"/>
          <w:color w:val="000000"/>
          <w:lang w:val="de-DE"/>
        </w:rPr>
        <w:t>innen</w:t>
      </w:r>
      <w:r w:rsidRPr="007D5DD4">
        <w:rPr>
          <w:rFonts w:asciiTheme="minorHAnsi" w:hAnsiTheme="minorHAnsi" w:cstheme="minorHAnsi"/>
          <w:color w:val="000000"/>
          <w:lang w:val="de-DE"/>
        </w:rPr>
        <w:t xml:space="preserve"> werden den vier Gegenständen A, B, C und D zugeordnet, wobei eine</w:t>
      </w:r>
      <w:r w:rsidR="00660614">
        <w:rPr>
          <w:rFonts w:asciiTheme="minorHAnsi" w:hAnsiTheme="minorHAnsi" w:cstheme="minorHAnsi"/>
          <w:color w:val="000000"/>
          <w:lang w:val="de-DE"/>
        </w:rPr>
        <w:t>*r</w:t>
      </w:r>
      <w:r w:rsidRPr="007D5DD4">
        <w:rPr>
          <w:rFonts w:asciiTheme="minorHAnsi" w:hAnsiTheme="minorHAnsi" w:cstheme="minorHAnsi"/>
          <w:color w:val="000000"/>
          <w:lang w:val="de-DE"/>
        </w:rPr>
        <w:t xml:space="preserve"> davon d</w:t>
      </w:r>
      <w:r>
        <w:rPr>
          <w:rFonts w:asciiTheme="minorHAnsi" w:hAnsiTheme="minorHAnsi" w:cstheme="minorHAnsi"/>
          <w:color w:val="000000"/>
          <w:lang w:val="de-DE"/>
        </w:rPr>
        <w:t>as</w:t>
      </w:r>
      <w:r w:rsidRPr="007D5DD4">
        <w:rPr>
          <w:rFonts w:asciiTheme="minorHAnsi" w:hAnsiTheme="minorHAnsi" w:cstheme="minorHAnsi"/>
          <w:color w:val="000000"/>
          <w:lang w:val="de-DE"/>
        </w:rPr>
        <w:t xml:space="preserve"> versteckte </w:t>
      </w:r>
      <w:r>
        <w:rPr>
          <w:rFonts w:asciiTheme="minorHAnsi" w:hAnsiTheme="minorHAnsi" w:cstheme="minorHAnsi"/>
          <w:color w:val="000000"/>
          <w:lang w:val="de-DE"/>
        </w:rPr>
        <w:t>Element</w:t>
      </w:r>
      <w:r w:rsidRPr="007D5DD4">
        <w:rPr>
          <w:rFonts w:asciiTheme="minorHAnsi" w:hAnsiTheme="minorHAnsi" w:cstheme="minorHAnsi"/>
          <w:color w:val="000000"/>
          <w:lang w:val="de-DE"/>
        </w:rPr>
        <w:t xml:space="preserve"> ist. Zeichne</w:t>
      </w:r>
      <w:r>
        <w:rPr>
          <w:rFonts w:asciiTheme="minorHAnsi" w:hAnsiTheme="minorHAnsi" w:cstheme="minorHAnsi"/>
          <w:color w:val="000000"/>
          <w:lang w:val="de-DE"/>
        </w:rPr>
        <w:t>t</w:t>
      </w:r>
      <w:r w:rsidRPr="007D5DD4">
        <w:rPr>
          <w:rFonts w:asciiTheme="minorHAnsi" w:hAnsiTheme="minorHAnsi" w:cstheme="minorHAnsi"/>
          <w:color w:val="000000"/>
          <w:lang w:val="de-DE"/>
        </w:rPr>
        <w:t xml:space="preserve"> zwei Linien auf den Boden, </w:t>
      </w:r>
      <w:r>
        <w:rPr>
          <w:rFonts w:asciiTheme="minorHAnsi" w:hAnsiTheme="minorHAnsi" w:cstheme="minorHAnsi"/>
          <w:color w:val="000000"/>
          <w:lang w:val="de-DE"/>
        </w:rPr>
        <w:t xml:space="preserve">schreibt </w:t>
      </w:r>
      <w:r w:rsidRPr="007D5DD4">
        <w:rPr>
          <w:rFonts w:asciiTheme="minorHAnsi" w:hAnsiTheme="minorHAnsi" w:cstheme="minorHAnsi"/>
          <w:color w:val="000000"/>
          <w:lang w:val="de-DE"/>
        </w:rPr>
        <w:t>„Ja</w:t>
      </w:r>
      <w:r w:rsidR="00660614">
        <w:rPr>
          <w:rFonts w:asciiTheme="minorHAnsi" w:hAnsiTheme="minorHAnsi" w:cstheme="minorHAnsi"/>
          <w:color w:val="000000"/>
          <w:lang w:val="de-DE"/>
        </w:rPr>
        <w:t>“</w:t>
      </w:r>
      <w:r w:rsidRPr="007D5DD4">
        <w:rPr>
          <w:rFonts w:asciiTheme="minorHAnsi" w:hAnsiTheme="minorHAnsi" w:cstheme="minorHAnsi"/>
          <w:color w:val="000000"/>
          <w:lang w:val="de-DE"/>
        </w:rPr>
        <w:t xml:space="preserve"> </w:t>
      </w:r>
      <w:r>
        <w:rPr>
          <w:rFonts w:asciiTheme="minorHAnsi" w:hAnsiTheme="minorHAnsi" w:cstheme="minorHAnsi"/>
          <w:color w:val="000000"/>
          <w:lang w:val="de-DE"/>
        </w:rPr>
        <w:t xml:space="preserve">an die eine </w:t>
      </w:r>
      <w:r w:rsidRPr="007D5DD4">
        <w:rPr>
          <w:rFonts w:asciiTheme="minorHAnsi" w:hAnsiTheme="minorHAnsi" w:cstheme="minorHAnsi"/>
          <w:color w:val="000000"/>
          <w:lang w:val="de-DE"/>
        </w:rPr>
        <w:t>und „Nein</w:t>
      </w:r>
      <w:r w:rsidR="00660614">
        <w:rPr>
          <w:rFonts w:asciiTheme="minorHAnsi" w:hAnsiTheme="minorHAnsi" w:cstheme="minorHAnsi"/>
          <w:color w:val="000000"/>
          <w:lang w:val="de-DE"/>
        </w:rPr>
        <w:t>“</w:t>
      </w:r>
      <w:r>
        <w:rPr>
          <w:rFonts w:asciiTheme="minorHAnsi" w:hAnsiTheme="minorHAnsi" w:cstheme="minorHAnsi"/>
          <w:color w:val="000000"/>
          <w:lang w:val="de-DE"/>
        </w:rPr>
        <w:t xml:space="preserve"> an die andere</w:t>
      </w:r>
      <w:r w:rsidRPr="007D5DD4">
        <w:rPr>
          <w:rFonts w:asciiTheme="minorHAnsi" w:hAnsiTheme="minorHAnsi" w:cstheme="minorHAnsi"/>
          <w:color w:val="000000"/>
          <w:lang w:val="de-DE"/>
        </w:rPr>
        <w:t>. Die vier Schüler</w:t>
      </w:r>
      <w:r w:rsidR="005303E1">
        <w:rPr>
          <w:rFonts w:asciiTheme="minorHAnsi" w:hAnsiTheme="minorHAnsi" w:cstheme="minorHAnsi"/>
          <w:color w:val="000000"/>
          <w:lang w:val="de-DE"/>
        </w:rPr>
        <w:t>*</w:t>
      </w:r>
      <w:r>
        <w:rPr>
          <w:rFonts w:asciiTheme="minorHAnsi" w:hAnsiTheme="minorHAnsi" w:cstheme="minorHAnsi"/>
          <w:color w:val="000000"/>
          <w:lang w:val="de-DE"/>
        </w:rPr>
        <w:t>innen</w:t>
      </w:r>
      <w:r w:rsidRPr="007D5DD4">
        <w:rPr>
          <w:rFonts w:asciiTheme="minorHAnsi" w:hAnsiTheme="minorHAnsi" w:cstheme="minorHAnsi"/>
          <w:color w:val="000000"/>
          <w:lang w:val="de-DE"/>
        </w:rPr>
        <w:t xml:space="preserve"> stellen sich irgendwo zwischen den beiden Linien auf. Sie alle haben die gleiche Wahrscheinlichkeit, die richtige Antwort (= d</w:t>
      </w:r>
      <w:r>
        <w:rPr>
          <w:rFonts w:asciiTheme="minorHAnsi" w:hAnsiTheme="minorHAnsi" w:cstheme="minorHAnsi"/>
          <w:color w:val="000000"/>
          <w:lang w:val="de-DE"/>
        </w:rPr>
        <w:t>as</w:t>
      </w:r>
      <w:r w:rsidRPr="007D5DD4">
        <w:rPr>
          <w:rFonts w:asciiTheme="minorHAnsi" w:hAnsiTheme="minorHAnsi" w:cstheme="minorHAnsi"/>
          <w:color w:val="000000"/>
          <w:lang w:val="de-DE"/>
        </w:rPr>
        <w:t xml:space="preserve"> versteckte </w:t>
      </w:r>
      <w:r>
        <w:rPr>
          <w:rFonts w:asciiTheme="minorHAnsi" w:hAnsiTheme="minorHAnsi" w:cstheme="minorHAnsi"/>
          <w:color w:val="000000"/>
          <w:lang w:val="de-DE"/>
        </w:rPr>
        <w:t>Element</w:t>
      </w:r>
      <w:r w:rsidRPr="007D5DD4">
        <w:rPr>
          <w:rFonts w:asciiTheme="minorHAnsi" w:hAnsiTheme="minorHAnsi" w:cstheme="minorHAnsi"/>
          <w:color w:val="000000"/>
          <w:lang w:val="de-DE"/>
        </w:rPr>
        <w:t>) zu sein.</w:t>
      </w:r>
    </w:p>
    <w:p w14:paraId="00FDCE84" w14:textId="143498AE" w:rsidR="00446431" w:rsidRPr="00446431" w:rsidRDefault="00446431" w:rsidP="006C34FC">
      <w:pPr>
        <w:pStyle w:val="normal11"/>
        <w:numPr>
          <w:ilvl w:val="0"/>
          <w:numId w:val="7"/>
        </w:numPr>
        <w:tabs>
          <w:tab w:val="clear" w:pos="720"/>
          <w:tab w:val="left" w:pos="709"/>
        </w:tabs>
        <w:spacing w:after="120"/>
        <w:ind w:hanging="294"/>
        <w:rPr>
          <w:rFonts w:asciiTheme="minorHAnsi" w:hAnsiTheme="minorHAnsi" w:cstheme="minorHAnsi"/>
          <w:color w:val="000000"/>
          <w:lang w:val="de-DE"/>
        </w:rPr>
      </w:pPr>
      <w:r w:rsidRPr="00446431">
        <w:rPr>
          <w:rFonts w:asciiTheme="minorHAnsi" w:hAnsiTheme="minorHAnsi" w:cstheme="minorHAnsi"/>
          <w:color w:val="000000"/>
          <w:lang w:val="de-DE"/>
        </w:rPr>
        <w:t>D</w:t>
      </w:r>
      <w:r w:rsidR="009D0F2D">
        <w:rPr>
          <w:rFonts w:asciiTheme="minorHAnsi" w:hAnsiTheme="minorHAnsi" w:cstheme="minorHAnsi"/>
          <w:color w:val="000000"/>
          <w:lang w:val="de-DE"/>
        </w:rPr>
        <w:t>ie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„</w:t>
      </w:r>
      <w:r w:rsidR="009D0F2D">
        <w:rPr>
          <w:rFonts w:asciiTheme="minorHAnsi" w:hAnsiTheme="minorHAnsi" w:cstheme="minorHAnsi"/>
          <w:color w:val="000000"/>
          <w:lang w:val="de-DE"/>
        </w:rPr>
        <w:t>suchende Person</w:t>
      </w:r>
      <w:r w:rsidRPr="00446431">
        <w:rPr>
          <w:rFonts w:asciiTheme="minorHAnsi" w:hAnsiTheme="minorHAnsi" w:cstheme="minorHAnsi"/>
          <w:color w:val="000000"/>
          <w:lang w:val="de-DE"/>
        </w:rPr>
        <w:t>“ fragt immer wieder das Orakel:</w:t>
      </w:r>
      <w:r w:rsidRPr="00446431">
        <w:rPr>
          <w:rFonts w:asciiTheme="minorHAnsi" w:hAnsiTheme="minorHAnsi" w:cstheme="minorHAnsi"/>
          <w:color w:val="000000"/>
          <w:vertAlign w:val="superscript"/>
          <w:lang w:val="de-DE"/>
        </w:rPr>
        <w:footnoteReference w:id="1"/>
      </w:r>
      <w:r>
        <w:rPr>
          <w:rFonts w:asciiTheme="minorHAnsi" w:hAnsiTheme="minorHAnsi" w:cstheme="minorHAnsi"/>
          <w:color w:val="000000"/>
          <w:lang w:val="de-DE"/>
        </w:rPr>
        <w:br/>
      </w:r>
      <w:r w:rsidRPr="00446431">
        <w:rPr>
          <w:rFonts w:asciiTheme="minorHAnsi" w:hAnsiTheme="minorHAnsi" w:cstheme="minorHAnsi"/>
          <w:color w:val="000000"/>
          <w:lang w:val="de-DE"/>
        </w:rPr>
        <w:t>„Wo befindet sich d</w:t>
      </w:r>
      <w:r w:rsidR="00701507">
        <w:rPr>
          <w:rFonts w:asciiTheme="minorHAnsi" w:hAnsiTheme="minorHAnsi" w:cstheme="minorHAnsi"/>
          <w:color w:val="000000"/>
          <w:lang w:val="de-DE"/>
        </w:rPr>
        <w:t>as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versteckte </w:t>
      </w:r>
      <w:r w:rsidR="00701507">
        <w:rPr>
          <w:rFonts w:asciiTheme="minorHAnsi" w:hAnsiTheme="minorHAnsi" w:cstheme="minorHAnsi"/>
          <w:color w:val="000000"/>
          <w:lang w:val="de-DE"/>
        </w:rPr>
        <w:t>Element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?“ </w:t>
      </w:r>
      <w:r w:rsidR="00075760">
        <w:rPr>
          <w:rFonts w:asciiTheme="minorHAnsi" w:hAnsiTheme="minorHAnsi" w:cstheme="minorHAnsi"/>
          <w:color w:val="000000"/>
          <w:lang w:val="de-DE"/>
        </w:rPr>
        <w:t>Bei jeder Abfrage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macht </w:t>
      </w:r>
      <w:r w:rsidR="0051679A">
        <w:rPr>
          <w:rFonts w:asciiTheme="minorHAnsi" w:hAnsiTheme="minorHAnsi" w:cstheme="minorHAnsi"/>
          <w:color w:val="000000"/>
          <w:lang w:val="de-DE"/>
        </w:rPr>
        <w:t>die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Schüler</w:t>
      </w:r>
      <w:r w:rsidR="0051679A">
        <w:rPr>
          <w:rFonts w:asciiTheme="minorHAnsi" w:hAnsiTheme="minorHAnsi" w:cstheme="minorHAnsi"/>
          <w:color w:val="000000"/>
          <w:lang w:val="de-DE"/>
        </w:rPr>
        <w:t>in</w:t>
      </w:r>
      <w:r w:rsidRPr="00446431">
        <w:rPr>
          <w:rFonts w:asciiTheme="minorHAnsi" w:hAnsiTheme="minorHAnsi" w:cstheme="minorHAnsi"/>
          <w:color w:val="000000"/>
          <w:lang w:val="de-DE"/>
        </w:rPr>
        <w:t>, d</w:t>
      </w:r>
      <w:r w:rsidR="0051679A">
        <w:rPr>
          <w:rFonts w:asciiTheme="minorHAnsi" w:hAnsiTheme="minorHAnsi" w:cstheme="minorHAnsi"/>
          <w:color w:val="000000"/>
          <w:lang w:val="de-DE"/>
        </w:rPr>
        <w:t>ie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d</w:t>
      </w:r>
      <w:r w:rsidR="0051679A">
        <w:rPr>
          <w:rFonts w:asciiTheme="minorHAnsi" w:hAnsiTheme="minorHAnsi" w:cstheme="minorHAnsi"/>
          <w:color w:val="000000"/>
          <w:lang w:val="de-DE"/>
        </w:rPr>
        <w:t>as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</w:t>
      </w:r>
      <w:proofErr w:type="gramStart"/>
      <w:r w:rsidRPr="00446431">
        <w:rPr>
          <w:rFonts w:asciiTheme="minorHAnsi" w:hAnsiTheme="minorHAnsi" w:cstheme="minorHAnsi"/>
          <w:color w:val="000000"/>
          <w:lang w:val="de-DE"/>
        </w:rPr>
        <w:t>versteckte</w:t>
      </w:r>
      <w:proofErr w:type="gramEnd"/>
      <w:r w:rsidRPr="00446431">
        <w:rPr>
          <w:rFonts w:asciiTheme="minorHAnsi" w:hAnsiTheme="minorHAnsi" w:cstheme="minorHAnsi"/>
          <w:color w:val="000000"/>
          <w:lang w:val="de-DE"/>
        </w:rPr>
        <w:t xml:space="preserve"> </w:t>
      </w:r>
      <w:r w:rsidR="0051679A">
        <w:rPr>
          <w:rFonts w:asciiTheme="minorHAnsi" w:hAnsiTheme="minorHAnsi" w:cstheme="minorHAnsi"/>
          <w:color w:val="000000"/>
          <w:lang w:val="de-DE"/>
        </w:rPr>
        <w:t>Element</w:t>
      </w:r>
      <w:r w:rsidR="0051679A" w:rsidRPr="00446431">
        <w:rPr>
          <w:rFonts w:asciiTheme="minorHAnsi" w:hAnsiTheme="minorHAnsi" w:cstheme="minorHAnsi"/>
          <w:color w:val="000000"/>
          <w:lang w:val="de-DE"/>
        </w:rPr>
        <w:t xml:space="preserve"> 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darstellt, einen kleinen Schritt in Richtung der „Ja“-Linie (nur </w:t>
      </w:r>
      <w:r w:rsidR="002B2B96">
        <w:rPr>
          <w:rFonts w:asciiTheme="minorHAnsi" w:hAnsiTheme="minorHAnsi" w:cstheme="minorHAnsi"/>
          <w:color w:val="000000"/>
          <w:lang w:val="de-DE"/>
        </w:rPr>
        <w:t>minimal</w:t>
      </w:r>
      <w:r w:rsidRPr="00446431">
        <w:rPr>
          <w:rFonts w:asciiTheme="minorHAnsi" w:hAnsiTheme="minorHAnsi" w:cstheme="minorHAnsi"/>
          <w:color w:val="000000"/>
          <w:lang w:val="de-DE"/>
        </w:rPr>
        <w:t>, sodass d</w:t>
      </w:r>
      <w:r w:rsidR="002976B8">
        <w:rPr>
          <w:rFonts w:asciiTheme="minorHAnsi" w:hAnsiTheme="minorHAnsi" w:cstheme="minorHAnsi"/>
          <w:color w:val="000000"/>
          <w:lang w:val="de-DE"/>
        </w:rPr>
        <w:t>ie suchende</w:t>
      </w:r>
      <w:r w:rsidR="002B2B96">
        <w:rPr>
          <w:rFonts w:asciiTheme="minorHAnsi" w:hAnsiTheme="minorHAnsi" w:cstheme="minorHAnsi"/>
          <w:color w:val="000000"/>
          <w:lang w:val="de-DE"/>
        </w:rPr>
        <w:t xml:space="preserve"> Person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noch nicht ganz sicher sein kann, dass </w:t>
      </w:r>
      <w:r w:rsidR="002B2B96">
        <w:rPr>
          <w:rFonts w:asciiTheme="minorHAnsi" w:hAnsiTheme="minorHAnsi" w:cstheme="minorHAnsi"/>
          <w:color w:val="000000"/>
          <w:lang w:val="de-DE"/>
        </w:rPr>
        <w:t>sie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</w:t>
      </w:r>
      <w:r w:rsidR="0051679A">
        <w:rPr>
          <w:rFonts w:asciiTheme="minorHAnsi" w:hAnsiTheme="minorHAnsi" w:cstheme="minorHAnsi"/>
          <w:color w:val="000000"/>
          <w:lang w:val="de-DE"/>
        </w:rPr>
        <w:t>das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richtige </w:t>
      </w:r>
      <w:r w:rsidR="0051679A">
        <w:rPr>
          <w:rFonts w:asciiTheme="minorHAnsi" w:hAnsiTheme="minorHAnsi" w:cstheme="minorHAnsi"/>
          <w:color w:val="000000"/>
          <w:lang w:val="de-DE"/>
        </w:rPr>
        <w:t>Element</w:t>
      </w:r>
      <w:r w:rsidR="0051679A" w:rsidRPr="00446431">
        <w:rPr>
          <w:rFonts w:asciiTheme="minorHAnsi" w:hAnsiTheme="minorHAnsi" w:cstheme="minorHAnsi"/>
          <w:color w:val="000000"/>
          <w:lang w:val="de-DE"/>
        </w:rPr>
        <w:t xml:space="preserve"> 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ist). </w:t>
      </w:r>
      <w:r w:rsidR="0051679A">
        <w:rPr>
          <w:rFonts w:asciiTheme="minorHAnsi" w:hAnsiTheme="minorHAnsi" w:cstheme="minorHAnsi"/>
          <w:color w:val="000000"/>
          <w:lang w:val="de-DE"/>
        </w:rPr>
        <w:t>Die Schülerin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wird „markiert“. Gleichzeitig machen die anderen drei Schüler</w:t>
      </w:r>
      <w:r w:rsidR="00255D5A">
        <w:rPr>
          <w:rFonts w:asciiTheme="minorHAnsi" w:hAnsiTheme="minorHAnsi" w:cstheme="minorHAnsi"/>
          <w:color w:val="000000"/>
          <w:lang w:val="de-DE"/>
        </w:rPr>
        <w:t>*</w:t>
      </w:r>
      <w:r w:rsidR="0051679A">
        <w:rPr>
          <w:rFonts w:asciiTheme="minorHAnsi" w:hAnsiTheme="minorHAnsi" w:cstheme="minorHAnsi"/>
          <w:color w:val="000000"/>
          <w:lang w:val="de-DE"/>
        </w:rPr>
        <w:t>innen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 einen kleinen Schritt in Richtung der „Nein“-Linie. </w:t>
      </w:r>
      <w:r w:rsidR="00B77A39">
        <w:rPr>
          <w:rFonts w:asciiTheme="minorHAnsi" w:hAnsiTheme="minorHAnsi" w:cstheme="minorHAnsi"/>
          <w:color w:val="000000"/>
          <w:lang w:val="de-DE"/>
        </w:rPr>
        <w:t xml:space="preserve">So 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funktioniert der Grover-Algorithmus – er markiert das </w:t>
      </w:r>
      <w:r w:rsidR="0051679A">
        <w:rPr>
          <w:rFonts w:asciiTheme="minorHAnsi" w:hAnsiTheme="minorHAnsi" w:cstheme="minorHAnsi"/>
          <w:color w:val="000000"/>
          <w:lang w:val="de-DE"/>
        </w:rPr>
        <w:t>Element</w:t>
      </w:r>
      <w:r w:rsidRPr="00446431">
        <w:rPr>
          <w:rFonts w:asciiTheme="minorHAnsi" w:hAnsiTheme="minorHAnsi" w:cstheme="minorHAnsi"/>
          <w:color w:val="000000"/>
          <w:lang w:val="de-DE"/>
        </w:rPr>
        <w:t xml:space="preserve">, ohne es konkret </w:t>
      </w:r>
      <w:r w:rsidR="0014433B">
        <w:rPr>
          <w:rFonts w:asciiTheme="minorHAnsi" w:hAnsiTheme="minorHAnsi" w:cstheme="minorHAnsi"/>
          <w:color w:val="000000"/>
          <w:lang w:val="de-DE"/>
        </w:rPr>
        <w:t>zu überprüfen</w:t>
      </w:r>
      <w:r w:rsidRPr="00446431">
        <w:rPr>
          <w:rFonts w:asciiTheme="minorHAnsi" w:hAnsiTheme="minorHAnsi" w:cstheme="minorHAnsi"/>
          <w:color w:val="000000"/>
          <w:lang w:val="de-DE"/>
        </w:rPr>
        <w:t>.</w:t>
      </w:r>
    </w:p>
    <w:p w14:paraId="19FDB717" w14:textId="442EF125" w:rsidR="006D6D56" w:rsidRPr="00505694" w:rsidRDefault="006C34FC">
      <w:pPr>
        <w:pStyle w:val="normal11"/>
        <w:numPr>
          <w:ilvl w:val="0"/>
          <w:numId w:val="7"/>
        </w:numPr>
        <w:tabs>
          <w:tab w:val="clear" w:pos="720"/>
          <w:tab w:val="left" w:pos="709"/>
        </w:tabs>
        <w:ind w:left="709" w:hanging="283"/>
        <w:rPr>
          <w:rFonts w:asciiTheme="minorHAnsi" w:hAnsiTheme="minorHAnsi" w:cstheme="minorHAnsi"/>
          <w:color w:val="000000"/>
          <w:lang w:val="de-DE"/>
        </w:rPr>
      </w:pPr>
      <w:r w:rsidRPr="006C34FC">
        <w:rPr>
          <w:rFonts w:asciiTheme="minorHAnsi" w:hAnsiTheme="minorHAnsi" w:cstheme="minorHAnsi"/>
          <w:color w:val="000000"/>
          <w:lang w:val="de-DE"/>
        </w:rPr>
        <w:t>Weitere Verstärkung:</w:t>
      </w:r>
    </w:p>
    <w:p w14:paraId="3565B536" w14:textId="3D6B0FEF" w:rsidR="006D6D56" w:rsidRPr="00505694" w:rsidRDefault="006C34FC" w:rsidP="003D6441">
      <w:pPr>
        <w:pStyle w:val="BodyText"/>
        <w:tabs>
          <w:tab w:val="left" w:pos="0"/>
        </w:tabs>
        <w:spacing w:after="120" w:line="240" w:lineRule="auto"/>
        <w:ind w:left="709"/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</w:pP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Wenn 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S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chritt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2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mehrmals wiederhol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t wird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, bewegt sich d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ie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Schüler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in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, d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ie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das </w:t>
      </w:r>
      <w:proofErr w:type="gramStart"/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versteckte</w:t>
      </w:r>
      <w:proofErr w:type="gramEnd"/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Element darstellt, immer mehr in Richtung der „Ja</w:t>
      </w:r>
      <w:r w:rsidR="003901D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“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-Linie, während sich die anderen in Richtung der „Nein</w:t>
      </w:r>
      <w:r w:rsidR="003901D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“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-Linie bewegen. Dadurch erhöht sich die Wahrscheinlichkeit, dass d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ie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markierte Schüler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in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die richtige Antwort ist, bzw. verringert sich die Wahrscheinlichkeit, dass die anderen Schüler</w:t>
      </w:r>
      <w:r w:rsidR="003901D6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*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innen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die richtige Antwort sind. Mit jeder Wiederholung tritt d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ie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„versteckte</w:t>
      </w:r>
      <w:r w:rsidR="000352E5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“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Schüler</w:t>
      </w:r>
      <w:r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>in</w:t>
      </w:r>
      <w:r w:rsidRPr="006C34FC">
        <w:rPr>
          <w:rFonts w:asciiTheme="minorHAnsi" w:eastAsia="Liberation Serif" w:hAnsiTheme="minorHAnsi" w:cstheme="minorHAnsi"/>
          <w:color w:val="000000"/>
          <w:sz w:val="24"/>
          <w:szCs w:val="24"/>
          <w:lang w:val="de-DE"/>
        </w:rPr>
        <w:t xml:space="preserve"> deutlicher hervor.</w:t>
      </w:r>
    </w:p>
    <w:p w14:paraId="19E5B9E0" w14:textId="06468456" w:rsidR="006D6D56" w:rsidRPr="00505694" w:rsidRDefault="006C34FC">
      <w:pPr>
        <w:pStyle w:val="normal11"/>
        <w:numPr>
          <w:ilvl w:val="0"/>
          <w:numId w:val="7"/>
        </w:numPr>
        <w:tabs>
          <w:tab w:val="clear" w:pos="720"/>
          <w:tab w:val="left" w:pos="709"/>
        </w:tabs>
        <w:ind w:left="709" w:hanging="283"/>
        <w:rPr>
          <w:rFonts w:asciiTheme="minorHAnsi" w:hAnsiTheme="minorHAnsi" w:cstheme="minorHAnsi"/>
          <w:color w:val="000000"/>
          <w:lang w:val="de-DE"/>
        </w:rPr>
      </w:pPr>
      <w:r>
        <w:rPr>
          <w:rFonts w:asciiTheme="minorHAnsi" w:hAnsiTheme="minorHAnsi" w:cstheme="minorHAnsi"/>
          <w:color w:val="000000"/>
          <w:lang w:val="de-DE"/>
        </w:rPr>
        <w:t>Messung</w:t>
      </w:r>
      <w:r w:rsidR="007327B8" w:rsidRPr="00505694">
        <w:rPr>
          <w:rFonts w:asciiTheme="minorHAnsi" w:hAnsiTheme="minorHAnsi" w:cstheme="minorHAnsi"/>
          <w:color w:val="000000"/>
          <w:lang w:val="de-DE"/>
        </w:rPr>
        <w:t>:</w:t>
      </w:r>
    </w:p>
    <w:p w14:paraId="1D189760" w14:textId="3F3977A8" w:rsidR="006D6D56" w:rsidRDefault="002F47BA">
      <w:pPr>
        <w:pStyle w:val="normal11"/>
        <w:tabs>
          <w:tab w:val="left" w:pos="0"/>
        </w:tabs>
        <w:ind w:left="708"/>
        <w:rPr>
          <w:rFonts w:asciiTheme="minorHAnsi" w:hAnsiTheme="minorHAnsi" w:cstheme="minorHAnsi"/>
          <w:color w:val="000000"/>
          <w:lang w:val="de-DE"/>
        </w:rPr>
      </w:pPr>
      <w:r w:rsidRPr="002F47BA">
        <w:rPr>
          <w:rFonts w:asciiTheme="minorHAnsi" w:hAnsiTheme="minorHAnsi" w:cstheme="minorHAnsi"/>
          <w:color w:val="000000"/>
          <w:lang w:val="de-DE"/>
        </w:rPr>
        <w:t>Nach nur zwei dieser „Markieren und Verstärken“-Zyklen werde</w:t>
      </w:r>
      <w:r>
        <w:rPr>
          <w:rFonts w:asciiTheme="minorHAnsi" w:hAnsiTheme="minorHAnsi" w:cstheme="minorHAnsi"/>
          <w:color w:val="000000"/>
          <w:lang w:val="de-DE"/>
        </w:rPr>
        <w:t>t ihr</w:t>
      </w:r>
      <w:r w:rsidRPr="002F47BA">
        <w:rPr>
          <w:rFonts w:asciiTheme="minorHAnsi" w:hAnsiTheme="minorHAnsi" w:cstheme="minorHAnsi"/>
          <w:color w:val="000000"/>
          <w:lang w:val="de-DE"/>
        </w:rPr>
        <w:t xml:space="preserve"> wahrscheinlich erkennen, we</w:t>
      </w:r>
      <w:r w:rsidR="00447096">
        <w:rPr>
          <w:rFonts w:asciiTheme="minorHAnsi" w:hAnsiTheme="minorHAnsi" w:cstheme="minorHAnsi"/>
          <w:color w:val="000000"/>
          <w:lang w:val="de-DE"/>
        </w:rPr>
        <w:t>r</w:t>
      </w:r>
      <w:r w:rsidRPr="002F47BA">
        <w:rPr>
          <w:rFonts w:asciiTheme="minorHAnsi" w:hAnsiTheme="minorHAnsi" w:cstheme="minorHAnsi"/>
          <w:color w:val="000000"/>
          <w:lang w:val="de-DE"/>
        </w:rPr>
        <w:t xml:space="preserve"> d</w:t>
      </w:r>
      <w:r>
        <w:rPr>
          <w:rFonts w:asciiTheme="minorHAnsi" w:hAnsiTheme="minorHAnsi" w:cstheme="minorHAnsi"/>
          <w:color w:val="000000"/>
          <w:lang w:val="de-DE"/>
        </w:rPr>
        <w:t>as</w:t>
      </w:r>
      <w:r w:rsidRPr="002F47BA">
        <w:rPr>
          <w:rFonts w:asciiTheme="minorHAnsi" w:hAnsiTheme="minorHAnsi" w:cstheme="minorHAnsi"/>
          <w:color w:val="000000"/>
          <w:lang w:val="de-DE"/>
        </w:rPr>
        <w:t xml:space="preserve"> „markierte“ </w:t>
      </w:r>
      <w:r>
        <w:rPr>
          <w:rFonts w:asciiTheme="minorHAnsi" w:hAnsiTheme="minorHAnsi" w:cstheme="minorHAnsi"/>
          <w:color w:val="000000"/>
          <w:lang w:val="de-DE"/>
        </w:rPr>
        <w:t>Element</w:t>
      </w:r>
      <w:r w:rsidRPr="002F47BA">
        <w:rPr>
          <w:rFonts w:asciiTheme="minorHAnsi" w:hAnsiTheme="minorHAnsi" w:cstheme="minorHAnsi"/>
          <w:color w:val="000000"/>
          <w:lang w:val="de-DE"/>
        </w:rPr>
        <w:t xml:space="preserve"> ist, da </w:t>
      </w:r>
      <w:r w:rsidR="00447096">
        <w:rPr>
          <w:rFonts w:asciiTheme="minorHAnsi" w:hAnsiTheme="minorHAnsi" w:cstheme="minorHAnsi"/>
          <w:color w:val="000000"/>
          <w:lang w:val="de-DE"/>
        </w:rPr>
        <w:t>diese Person</w:t>
      </w:r>
      <w:r w:rsidRPr="002F47BA">
        <w:rPr>
          <w:rFonts w:asciiTheme="minorHAnsi" w:hAnsiTheme="minorHAnsi" w:cstheme="minorHAnsi"/>
          <w:color w:val="000000"/>
          <w:lang w:val="de-DE"/>
        </w:rPr>
        <w:t xml:space="preserve"> am nächsten an der „Ja“-Linie </w:t>
      </w:r>
      <w:r w:rsidR="0057557D">
        <w:rPr>
          <w:rFonts w:asciiTheme="minorHAnsi" w:hAnsiTheme="minorHAnsi" w:cstheme="minorHAnsi"/>
          <w:color w:val="000000"/>
          <w:lang w:val="de-DE"/>
        </w:rPr>
        <w:t>steht</w:t>
      </w:r>
      <w:r w:rsidRPr="002F47BA">
        <w:rPr>
          <w:rFonts w:asciiTheme="minorHAnsi" w:hAnsiTheme="minorHAnsi" w:cstheme="minorHAnsi"/>
          <w:color w:val="000000"/>
          <w:lang w:val="de-DE"/>
        </w:rPr>
        <w:t xml:space="preserve">. </w:t>
      </w:r>
      <w:r w:rsidR="00447096">
        <w:rPr>
          <w:rFonts w:asciiTheme="minorHAnsi" w:hAnsiTheme="minorHAnsi" w:cstheme="minorHAnsi"/>
          <w:color w:val="000000"/>
          <w:lang w:val="de-DE"/>
        </w:rPr>
        <w:t>Sie</w:t>
      </w:r>
      <w:r w:rsidRPr="002F47BA">
        <w:rPr>
          <w:rFonts w:asciiTheme="minorHAnsi" w:hAnsiTheme="minorHAnsi" w:cstheme="minorHAnsi"/>
          <w:color w:val="000000"/>
          <w:lang w:val="de-DE"/>
        </w:rPr>
        <w:t xml:space="preserve"> ist die endgültige „</w:t>
      </w:r>
      <w:r w:rsidR="0057557D">
        <w:rPr>
          <w:rFonts w:asciiTheme="minorHAnsi" w:hAnsiTheme="minorHAnsi" w:cstheme="minorHAnsi"/>
          <w:color w:val="000000"/>
          <w:lang w:val="de-DE"/>
        </w:rPr>
        <w:t>ermittelte</w:t>
      </w:r>
      <w:r w:rsidRPr="002F47BA">
        <w:rPr>
          <w:rFonts w:asciiTheme="minorHAnsi" w:hAnsiTheme="minorHAnsi" w:cstheme="minorHAnsi"/>
          <w:color w:val="000000"/>
          <w:lang w:val="de-DE"/>
        </w:rPr>
        <w:t xml:space="preserve"> Antwort“.</w:t>
      </w:r>
    </w:p>
    <w:p w14:paraId="69C1BCA5" w14:textId="77777777" w:rsidR="00777F03" w:rsidRPr="00505694" w:rsidRDefault="00777F03">
      <w:pPr>
        <w:pStyle w:val="normal11"/>
        <w:tabs>
          <w:tab w:val="left" w:pos="0"/>
        </w:tabs>
        <w:ind w:left="708"/>
        <w:rPr>
          <w:rFonts w:asciiTheme="minorHAnsi" w:hAnsiTheme="minorHAnsi" w:cstheme="minorHAnsi"/>
          <w:color w:val="000000"/>
          <w:lang w:val="de-DE"/>
        </w:rPr>
      </w:pPr>
    </w:p>
    <w:p w14:paraId="5373FEE9" w14:textId="5551BCD2" w:rsidR="006D6D56" w:rsidRPr="00505694" w:rsidRDefault="007A7547">
      <w:pPr>
        <w:pStyle w:val="Heading3"/>
        <w:rPr>
          <w:rFonts w:asciiTheme="minorHAnsi" w:hAnsiTheme="minorHAnsi" w:cstheme="minorHAnsi"/>
          <w:lang w:val="de-DE"/>
        </w:rPr>
      </w:pPr>
      <w:bookmarkStart w:id="7" w:name="__RefHeading___Toc5116_154753489"/>
      <w:bookmarkStart w:id="8" w:name="_Hlk211362086"/>
      <w:bookmarkEnd w:id="6"/>
      <w:bookmarkEnd w:id="7"/>
      <w:r>
        <w:rPr>
          <w:rFonts w:asciiTheme="minorHAnsi" w:hAnsiTheme="minorHAnsi" w:cstheme="minorHAnsi"/>
          <w:lang w:val="de-DE"/>
        </w:rPr>
        <w:t>Schritt</w:t>
      </w:r>
      <w:r w:rsidR="007327B8" w:rsidRPr="00505694">
        <w:rPr>
          <w:rFonts w:asciiTheme="minorHAnsi" w:hAnsiTheme="minorHAnsi" w:cstheme="minorHAnsi"/>
          <w:lang w:val="de-DE"/>
        </w:rPr>
        <w:t xml:space="preserve"> 4: </w:t>
      </w:r>
      <w:r w:rsidR="001817FE">
        <w:rPr>
          <w:rFonts w:asciiTheme="minorHAnsi" w:hAnsiTheme="minorHAnsi" w:cstheme="minorHAnsi"/>
          <w:lang w:val="de-DE"/>
        </w:rPr>
        <w:t>Vergleich mit de</w:t>
      </w:r>
      <w:r w:rsidR="00D03846">
        <w:rPr>
          <w:rFonts w:asciiTheme="minorHAnsi" w:hAnsiTheme="minorHAnsi" w:cstheme="minorHAnsi"/>
          <w:lang w:val="de-DE"/>
        </w:rPr>
        <w:t>m</w:t>
      </w:r>
      <w:r w:rsidR="001817FE">
        <w:rPr>
          <w:rFonts w:asciiTheme="minorHAnsi" w:hAnsiTheme="minorHAnsi" w:cstheme="minorHAnsi"/>
          <w:lang w:val="de-DE"/>
        </w:rPr>
        <w:t xml:space="preserve"> klassischen Such</w:t>
      </w:r>
      <w:r w:rsidR="00D03846">
        <w:rPr>
          <w:rFonts w:asciiTheme="minorHAnsi" w:hAnsiTheme="minorHAnsi" w:cstheme="minorHAnsi"/>
          <w:lang w:val="de-DE"/>
        </w:rPr>
        <w:t>vorgang</w:t>
      </w:r>
    </w:p>
    <w:p w14:paraId="26D03710" w14:textId="77777777" w:rsidR="00777F03" w:rsidRDefault="00777F03" w:rsidP="002179CC">
      <w:pPr>
        <w:pStyle w:val="normal11"/>
        <w:rPr>
          <w:rFonts w:asciiTheme="minorHAnsi" w:hAnsiTheme="minorHAnsi" w:cstheme="minorHAnsi"/>
          <w:color w:val="000000"/>
          <w:lang w:val="de-DE"/>
        </w:rPr>
      </w:pPr>
      <w:bookmarkStart w:id="9" w:name="_Hlk203049912"/>
      <w:bookmarkEnd w:id="8"/>
    </w:p>
    <w:p w14:paraId="774DFDD0" w14:textId="5DABE72B" w:rsidR="002179CC" w:rsidRPr="002179CC" w:rsidRDefault="002179CC" w:rsidP="002179CC">
      <w:pPr>
        <w:pStyle w:val="normal11"/>
        <w:rPr>
          <w:rFonts w:asciiTheme="minorHAnsi" w:hAnsiTheme="minorHAnsi" w:cstheme="minorHAnsi"/>
          <w:color w:val="000000"/>
          <w:lang w:val="de-DE"/>
        </w:rPr>
      </w:pPr>
      <w:r>
        <w:rPr>
          <w:rFonts w:asciiTheme="minorHAnsi" w:hAnsiTheme="minorHAnsi" w:cstheme="minorHAnsi"/>
          <w:color w:val="000000"/>
          <w:lang w:val="de-DE"/>
        </w:rPr>
        <w:t>Nimmt man nur</w:t>
      </w:r>
      <w:r w:rsidRPr="002179CC">
        <w:rPr>
          <w:rFonts w:asciiTheme="minorHAnsi" w:hAnsiTheme="minorHAnsi" w:cstheme="minorHAnsi"/>
          <w:color w:val="000000"/>
          <w:lang w:val="de-DE"/>
        </w:rPr>
        <w:t xml:space="preserve"> vier Elemente</w:t>
      </w:r>
      <w:r>
        <w:rPr>
          <w:rFonts w:asciiTheme="minorHAnsi" w:hAnsiTheme="minorHAnsi" w:cstheme="minorHAnsi"/>
          <w:color w:val="000000"/>
          <w:lang w:val="de-DE"/>
        </w:rPr>
        <w:t xml:space="preserve">, wird der </w:t>
      </w:r>
      <w:r w:rsidRPr="002179CC">
        <w:rPr>
          <w:rFonts w:asciiTheme="minorHAnsi" w:hAnsiTheme="minorHAnsi" w:cstheme="minorHAnsi"/>
          <w:color w:val="000000"/>
          <w:lang w:val="de-DE"/>
        </w:rPr>
        <w:t>tatsächliche Vorteil gegenüber einer klassischen Suche</w:t>
      </w:r>
      <w:r>
        <w:rPr>
          <w:rFonts w:asciiTheme="minorHAnsi" w:hAnsiTheme="minorHAnsi" w:cstheme="minorHAnsi"/>
          <w:color w:val="000000"/>
          <w:lang w:val="de-DE"/>
        </w:rPr>
        <w:t xml:space="preserve"> nicht besonders deutlich. Es zeigt nur die Funktionsweise des</w:t>
      </w:r>
      <w:r w:rsidRPr="002179CC">
        <w:rPr>
          <w:rFonts w:asciiTheme="minorHAnsi" w:hAnsiTheme="minorHAnsi" w:cstheme="minorHAnsi"/>
          <w:color w:val="000000"/>
          <w:lang w:val="de-DE"/>
        </w:rPr>
        <w:t xml:space="preserve"> Grover-Algorithmus. Der Grover-Algorithmus </w:t>
      </w:r>
      <w:r>
        <w:rPr>
          <w:rFonts w:asciiTheme="minorHAnsi" w:hAnsiTheme="minorHAnsi" w:cstheme="minorHAnsi"/>
          <w:color w:val="000000"/>
          <w:lang w:val="de-DE"/>
        </w:rPr>
        <w:t>verringert</w:t>
      </w:r>
      <w:r w:rsidRPr="002179CC">
        <w:rPr>
          <w:rFonts w:asciiTheme="minorHAnsi" w:hAnsiTheme="minorHAnsi" w:cstheme="minorHAnsi"/>
          <w:color w:val="000000"/>
          <w:lang w:val="de-DE"/>
        </w:rPr>
        <w:t xml:space="preserve"> die Anzahl der Abfragen, </w:t>
      </w:r>
      <w:r>
        <w:rPr>
          <w:rFonts w:asciiTheme="minorHAnsi" w:hAnsiTheme="minorHAnsi" w:cstheme="minorHAnsi"/>
          <w:color w:val="000000"/>
          <w:lang w:val="de-DE"/>
        </w:rPr>
        <w:t xml:space="preserve">die nötig sind, </w:t>
      </w:r>
      <w:r w:rsidRPr="002179CC">
        <w:rPr>
          <w:rFonts w:asciiTheme="minorHAnsi" w:hAnsiTheme="minorHAnsi" w:cstheme="minorHAnsi"/>
          <w:color w:val="000000"/>
          <w:lang w:val="de-DE"/>
        </w:rPr>
        <w:t xml:space="preserve">um ein verstecktes Element unter </w:t>
      </w:r>
      <w:r w:rsidRPr="002179CC">
        <w:rPr>
          <w:rFonts w:asciiTheme="minorHAnsi" w:hAnsiTheme="minorHAnsi" w:cstheme="minorHAnsi"/>
          <w:i/>
          <w:color w:val="000000"/>
          <w:lang w:val="de-DE"/>
        </w:rPr>
        <w:t>N</w:t>
      </w:r>
      <w:r w:rsidRPr="002179CC">
        <w:rPr>
          <w:rFonts w:asciiTheme="minorHAnsi" w:hAnsiTheme="minorHAnsi" w:cstheme="minorHAnsi"/>
          <w:color w:val="000000"/>
          <w:lang w:val="de-DE"/>
        </w:rPr>
        <w:t xml:space="preserve"> Elementen zu finden, auf ungefähr</w:t>
      </w:r>
      <w:r w:rsidR="00013EA2">
        <w:rPr>
          <w:rFonts w:asciiTheme="minorHAnsi" w:hAnsiTheme="minorHAnsi" w:cstheme="minorHAnsi"/>
          <w:color w:val="000000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color w:val="000000"/>
                <w:lang w:val="de-DE"/>
              </w:rPr>
            </m:ctrlPr>
          </m:radPr>
          <m:deg/>
          <m:e>
            <m:r>
              <w:rPr>
                <w:rFonts w:ascii="Cambria Math" w:hAnsi="Cambria Math" w:cstheme="minorHAnsi"/>
                <w:color w:val="000000"/>
                <w:lang w:val="de-DE"/>
              </w:rPr>
              <m:t>N</m:t>
            </m:r>
          </m:e>
        </m:rad>
      </m:oMath>
      <w:r w:rsidRPr="002179CC">
        <w:rPr>
          <w:rFonts w:asciiTheme="minorHAnsi" w:hAnsiTheme="minorHAnsi" w:cstheme="minorHAnsi"/>
          <w:color w:val="000000"/>
          <w:lang w:val="de-DE"/>
        </w:rPr>
        <w:t>.</w:t>
      </w:r>
    </w:p>
    <w:p w14:paraId="47465996" w14:textId="0772A880" w:rsidR="002179CC" w:rsidRPr="00505694" w:rsidRDefault="002179CC" w:rsidP="002179CC">
      <w:pPr>
        <w:pStyle w:val="normal11"/>
        <w:rPr>
          <w:rFonts w:asciiTheme="minorHAnsi" w:hAnsiTheme="minorHAnsi" w:cstheme="minorHAnsi"/>
          <w:color w:val="000000"/>
          <w:lang w:val="de-DE"/>
        </w:rPr>
      </w:pPr>
      <w:r w:rsidRPr="002179CC">
        <w:rPr>
          <w:rFonts w:asciiTheme="minorHAnsi" w:hAnsiTheme="minorHAnsi" w:cstheme="minorHAnsi"/>
          <w:color w:val="000000"/>
          <w:lang w:val="de-DE"/>
        </w:rPr>
        <w:t xml:space="preserve">Der Vorteil des Grover-Algorithmus wird </w:t>
      </w:r>
      <w:r w:rsidR="00013EA2">
        <w:rPr>
          <w:rFonts w:asciiTheme="minorHAnsi" w:hAnsiTheme="minorHAnsi" w:cstheme="minorHAnsi"/>
          <w:color w:val="000000"/>
          <w:lang w:val="de-DE"/>
        </w:rPr>
        <w:t xml:space="preserve">aber </w:t>
      </w:r>
      <w:r w:rsidRPr="002179CC">
        <w:rPr>
          <w:rFonts w:asciiTheme="minorHAnsi" w:hAnsiTheme="minorHAnsi" w:cstheme="minorHAnsi"/>
          <w:color w:val="000000"/>
          <w:lang w:val="de-DE"/>
        </w:rPr>
        <w:t xml:space="preserve">sehr schnell deutlich, wenn die Anzahl der Elemente </w:t>
      </w:r>
      <w:r w:rsidR="00013EA2">
        <w:rPr>
          <w:rFonts w:asciiTheme="minorHAnsi" w:hAnsiTheme="minorHAnsi" w:cstheme="minorHAnsi"/>
          <w:color w:val="000000"/>
          <w:lang w:val="de-DE"/>
        </w:rPr>
        <w:t>größer</w:t>
      </w:r>
      <w:r w:rsidRPr="002179CC">
        <w:rPr>
          <w:rFonts w:asciiTheme="minorHAnsi" w:hAnsiTheme="minorHAnsi" w:cstheme="minorHAnsi"/>
          <w:color w:val="000000"/>
          <w:lang w:val="de-DE"/>
        </w:rPr>
        <w:t xml:space="preserve"> wird. Deshalb sollte</w:t>
      </w:r>
      <w:r w:rsidR="00013EA2">
        <w:rPr>
          <w:rFonts w:asciiTheme="minorHAnsi" w:hAnsiTheme="minorHAnsi" w:cstheme="minorHAnsi"/>
          <w:color w:val="000000"/>
          <w:lang w:val="de-DE"/>
        </w:rPr>
        <w:t>t ihr</w:t>
      </w:r>
      <w:r w:rsidRPr="002179CC">
        <w:rPr>
          <w:rFonts w:asciiTheme="minorHAnsi" w:hAnsiTheme="minorHAnsi" w:cstheme="minorHAnsi"/>
          <w:color w:val="000000"/>
          <w:lang w:val="de-DE"/>
        </w:rPr>
        <w:t xml:space="preserve"> diese Übung vielleicht mit einer größeren Gruppe von Schüler</w:t>
      </w:r>
      <w:r w:rsidR="00AF799B">
        <w:rPr>
          <w:rFonts w:asciiTheme="minorHAnsi" w:hAnsiTheme="minorHAnsi" w:cstheme="minorHAnsi"/>
          <w:color w:val="000000"/>
          <w:lang w:val="de-DE"/>
        </w:rPr>
        <w:t>*</w:t>
      </w:r>
      <w:r w:rsidR="00013EA2">
        <w:rPr>
          <w:rFonts w:asciiTheme="minorHAnsi" w:hAnsiTheme="minorHAnsi" w:cstheme="minorHAnsi"/>
          <w:color w:val="000000"/>
          <w:lang w:val="de-DE"/>
        </w:rPr>
        <w:t>innen</w:t>
      </w:r>
      <w:r w:rsidRPr="002179CC">
        <w:rPr>
          <w:rFonts w:asciiTheme="minorHAnsi" w:hAnsiTheme="minorHAnsi" w:cstheme="minorHAnsi"/>
          <w:color w:val="000000"/>
          <w:lang w:val="de-DE"/>
        </w:rPr>
        <w:t xml:space="preserve"> wiederholen, </w:t>
      </w:r>
      <w:r w:rsidR="006C17C6">
        <w:rPr>
          <w:rFonts w:asciiTheme="minorHAnsi" w:hAnsiTheme="minorHAnsi" w:cstheme="minorHAnsi"/>
          <w:color w:val="000000"/>
          <w:lang w:val="de-DE"/>
        </w:rPr>
        <w:t>beispielsweise</w:t>
      </w:r>
      <w:r w:rsidR="006C17C6" w:rsidRPr="002179CC">
        <w:rPr>
          <w:rFonts w:asciiTheme="minorHAnsi" w:hAnsiTheme="minorHAnsi" w:cstheme="minorHAnsi"/>
          <w:color w:val="000000"/>
          <w:lang w:val="de-DE"/>
        </w:rPr>
        <w:t xml:space="preserve"> </w:t>
      </w:r>
      <w:r w:rsidRPr="002179CC">
        <w:rPr>
          <w:rFonts w:asciiTheme="minorHAnsi" w:hAnsiTheme="minorHAnsi" w:cstheme="minorHAnsi"/>
          <w:color w:val="000000"/>
          <w:lang w:val="de-DE"/>
        </w:rPr>
        <w:t>mit 16</w:t>
      </w:r>
      <w:r w:rsidR="006C17C6">
        <w:rPr>
          <w:rFonts w:asciiTheme="minorHAnsi" w:hAnsiTheme="minorHAnsi" w:cstheme="minorHAnsi"/>
          <w:color w:val="000000"/>
          <w:lang w:val="de-DE"/>
        </w:rPr>
        <w:t>.</w:t>
      </w:r>
      <w:r w:rsidRPr="002179CC">
        <w:rPr>
          <w:rFonts w:asciiTheme="minorHAnsi" w:hAnsiTheme="minorHAnsi" w:cstheme="minorHAnsi"/>
          <w:color w:val="000000"/>
          <w:lang w:val="de-DE"/>
        </w:rPr>
        <w:t xml:space="preserve"> In diesem Fall würde eine klassische Suche durchschnittlich 16/2 = 8 Abfragen erfordern, während der Grover-Algorithmus in der Regel etwa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color w:val="000000"/>
                <w:lang w:val="de-DE"/>
              </w:rPr>
            </m:ctrlPr>
          </m:radPr>
          <m:deg/>
          <m:e>
            <m:r>
              <w:rPr>
                <w:rFonts w:ascii="Cambria Math" w:hAnsi="Cambria Math" w:cstheme="minorHAnsi"/>
                <w:color w:val="000000"/>
                <w:lang w:val="de-DE"/>
              </w:rPr>
              <m:t>16</m:t>
            </m:r>
          </m:e>
        </m:rad>
      </m:oMath>
      <w:r w:rsidRPr="002179CC">
        <w:rPr>
          <w:rFonts w:asciiTheme="minorHAnsi" w:hAnsiTheme="minorHAnsi" w:cstheme="minorHAnsi"/>
          <w:color w:val="000000"/>
          <w:lang w:val="de-DE"/>
        </w:rPr>
        <w:t xml:space="preserve"> = 4 Abfragen benötigt.</w:t>
      </w:r>
    </w:p>
    <w:p w14:paraId="0970AFB9" w14:textId="77777777" w:rsidR="00777F03" w:rsidRPr="002457D6" w:rsidRDefault="00777F03">
      <w:pPr>
        <w:spacing w:after="0" w:line="240" w:lineRule="auto"/>
        <w:rPr>
          <w:rFonts w:asciiTheme="minorHAnsi" w:eastAsia="MS Gothic" w:hAnsiTheme="minorHAnsi" w:cstheme="minorHAnsi"/>
          <w:b/>
          <w:bCs/>
          <w:color w:val="1F5D96"/>
          <w:sz w:val="24"/>
          <w:szCs w:val="24"/>
          <w:lang w:val="de-DE"/>
        </w:rPr>
      </w:pPr>
      <w:bookmarkStart w:id="10" w:name="__RefHeading___Toc5114_154753489"/>
      <w:bookmarkStart w:id="11" w:name="_Hlk211362102"/>
      <w:bookmarkEnd w:id="9"/>
      <w:bookmarkEnd w:id="10"/>
      <w:r w:rsidRPr="002457D6">
        <w:rPr>
          <w:rFonts w:asciiTheme="minorHAnsi" w:hAnsiTheme="minorHAnsi" w:cstheme="minorHAnsi"/>
          <w:lang w:val="de-DE"/>
        </w:rPr>
        <w:br w:type="page"/>
      </w:r>
    </w:p>
    <w:p w14:paraId="3EFC92B4" w14:textId="0B239BB9" w:rsidR="00BA489A" w:rsidRPr="0058303F" w:rsidRDefault="007A7547" w:rsidP="0058303F">
      <w:pPr>
        <w:pStyle w:val="Heading3"/>
        <w:spacing w:after="0"/>
        <w:rPr>
          <w:rFonts w:asciiTheme="minorHAnsi" w:hAnsiTheme="minorHAnsi" w:cstheme="minorHAnsi"/>
          <w:lang w:val="en-GB"/>
        </w:rPr>
      </w:pPr>
      <w:r w:rsidRPr="00775D68">
        <w:rPr>
          <w:rFonts w:asciiTheme="minorHAnsi" w:hAnsiTheme="minorHAnsi" w:cstheme="minorHAnsi"/>
          <w:lang w:val="en-GB"/>
        </w:rPr>
        <w:lastRenderedPageBreak/>
        <w:t>Schritt</w:t>
      </w:r>
      <w:r w:rsidR="007327B8" w:rsidRPr="00775D68">
        <w:rPr>
          <w:rFonts w:asciiTheme="minorHAnsi" w:hAnsiTheme="minorHAnsi" w:cstheme="minorHAnsi"/>
          <w:lang w:val="en-GB"/>
        </w:rPr>
        <w:t xml:space="preserve"> 5: </w:t>
      </w:r>
      <w:r w:rsidR="007327B8" w:rsidRPr="006C17C6">
        <w:rPr>
          <w:rFonts w:asciiTheme="minorHAnsi" w:hAnsiTheme="minorHAnsi" w:cstheme="minorHAnsi"/>
          <w:lang w:val="de-DE"/>
        </w:rPr>
        <w:t>Dis</w:t>
      </w:r>
      <w:r w:rsidR="00491F80" w:rsidRPr="006C17C6">
        <w:rPr>
          <w:rFonts w:asciiTheme="minorHAnsi" w:hAnsiTheme="minorHAnsi" w:cstheme="minorHAnsi"/>
          <w:lang w:val="de-DE"/>
        </w:rPr>
        <w:t>k</w:t>
      </w:r>
      <w:r w:rsidR="007327B8" w:rsidRPr="006C17C6">
        <w:rPr>
          <w:rFonts w:asciiTheme="minorHAnsi" w:hAnsiTheme="minorHAnsi" w:cstheme="minorHAnsi"/>
          <w:lang w:val="de-DE"/>
        </w:rPr>
        <w:t xml:space="preserve">ussion </w:t>
      </w:r>
      <w:bookmarkStart w:id="12" w:name="_Hlk203049925"/>
      <w:r w:rsidR="007327B8" w:rsidRPr="006C17C6">
        <w:rPr>
          <w:rFonts w:asciiTheme="minorHAnsi" w:hAnsiTheme="minorHAnsi" w:cstheme="minorHAnsi"/>
          <w:lang w:val="de-DE"/>
        </w:rPr>
        <w:t xml:space="preserve">&amp; </w:t>
      </w:r>
      <w:r w:rsidR="00491F80" w:rsidRPr="006C17C6">
        <w:rPr>
          <w:rFonts w:asciiTheme="minorHAnsi" w:hAnsiTheme="minorHAnsi" w:cstheme="minorHAnsi"/>
          <w:lang w:val="de-DE"/>
        </w:rPr>
        <w:t>Fragen</w:t>
      </w:r>
      <w:r w:rsidR="007327B8" w:rsidRPr="00775D68">
        <w:rPr>
          <w:rFonts w:asciiTheme="minorHAnsi" w:hAnsiTheme="minorHAnsi" w:cstheme="minorHAnsi"/>
          <w:lang w:val="en-GB"/>
        </w:rPr>
        <w:t xml:space="preserve"> </w:t>
      </w:r>
      <w:bookmarkEnd w:id="11"/>
      <w:bookmarkEnd w:id="12"/>
    </w:p>
    <w:p w14:paraId="3B687740" w14:textId="3B3B99A9" w:rsidR="0059621B" w:rsidRPr="0059621B" w:rsidRDefault="0059621B" w:rsidP="0058303F">
      <w:pPr>
        <w:pStyle w:val="NormalWeb"/>
        <w:widowControl w:val="0"/>
        <w:numPr>
          <w:ilvl w:val="0"/>
          <w:numId w:val="12"/>
        </w:numPr>
        <w:spacing w:before="240" w:beforeAutospacing="0"/>
        <w:ind w:hanging="295"/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</w:pPr>
      <w:bookmarkStart w:id="13" w:name="_Hlk211362131"/>
      <w:bookmarkStart w:id="14" w:name="_Hlk203049965"/>
      <w:bookmarkStart w:id="15" w:name="_Hlk203049950"/>
      <w:bookmarkStart w:id="16" w:name="_Hlk203050456"/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Wie unterscheidet sich das Orakel von einem klassischen „Hinweis“?</w:t>
      </w:r>
      <w:bookmarkEnd w:id="13"/>
    </w:p>
    <w:p w14:paraId="31B3AD84" w14:textId="46A5EC34" w:rsidR="0059621B" w:rsidRPr="0059621B" w:rsidRDefault="0059621B" w:rsidP="00D43112">
      <w:pPr>
        <w:pStyle w:val="NormalWeb"/>
        <w:numPr>
          <w:ilvl w:val="0"/>
          <w:numId w:val="12"/>
        </w:numPr>
        <w:ind w:hanging="294"/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</w:pPr>
      <w:bookmarkStart w:id="17" w:name="_Hlk211362328"/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 xml:space="preserve">Was bewirkt der </w:t>
      </w:r>
      <w:r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Verstärkungs</w:t>
      </w:r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schritt?</w:t>
      </w:r>
    </w:p>
    <w:p w14:paraId="55145D92" w14:textId="55FB5066" w:rsidR="0059621B" w:rsidRPr="0059621B" w:rsidRDefault="0059621B" w:rsidP="00D43112">
      <w:pPr>
        <w:pStyle w:val="NormalWeb"/>
        <w:numPr>
          <w:ilvl w:val="0"/>
          <w:numId w:val="12"/>
        </w:numPr>
        <w:ind w:hanging="294"/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</w:pPr>
      <w:bookmarkStart w:id="18" w:name="_Hlk211362418"/>
      <w:bookmarkEnd w:id="17"/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Beschreib</w:t>
      </w:r>
      <w:r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t</w:t>
      </w:r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 xml:space="preserve"> den </w:t>
      </w:r>
      <w:r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günstigsten</w:t>
      </w:r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, den schlechtesten und den durchschnittlichen Fall bei der Verwendung einer klassischen Suche, um einen Gegenstand unter 12 unsortierten Gegenständen zu finden.</w:t>
      </w:r>
      <w:bookmarkEnd w:id="18"/>
    </w:p>
    <w:p w14:paraId="095681DC" w14:textId="545473B9" w:rsidR="0059621B" w:rsidRPr="0059621B" w:rsidRDefault="0059621B" w:rsidP="00D43112">
      <w:pPr>
        <w:pStyle w:val="NormalWeb"/>
        <w:numPr>
          <w:ilvl w:val="0"/>
          <w:numId w:val="12"/>
        </w:numPr>
        <w:ind w:hanging="294"/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</w:pPr>
      <w:bookmarkStart w:id="19" w:name="_Hlk211362898"/>
      <w:r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Ü</w:t>
      </w:r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berprüf</w:t>
      </w:r>
      <w:r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t</w:t>
      </w:r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 xml:space="preserve">, ob die durchschnittliche Anzahl der Abfragen 6 (= </w:t>
      </w:r>
      <w:r w:rsidRPr="0059621B">
        <w:rPr>
          <w:rStyle w:val="Strong"/>
          <w:rFonts w:asciiTheme="minorHAnsi" w:eastAsia="Liberation Serif" w:hAnsiTheme="minorHAnsi" w:cstheme="minorHAnsi"/>
          <w:b w:val="0"/>
          <w:i/>
          <w:color w:val="000000"/>
          <w:lang w:eastAsia="zh-CN" w:bidi="hi-IN"/>
        </w:rPr>
        <w:t>N</w:t>
      </w:r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/2) beträgt, mit der im obigen Kasten beschriebenen Methode</w:t>
      </w:r>
      <w:bookmarkEnd w:id="19"/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.</w:t>
      </w:r>
    </w:p>
    <w:p w14:paraId="56C083E7" w14:textId="5A68F4D1" w:rsidR="0059621B" w:rsidRPr="0059621B" w:rsidRDefault="0059621B" w:rsidP="00D43112">
      <w:pPr>
        <w:pStyle w:val="NormalWeb"/>
        <w:numPr>
          <w:ilvl w:val="0"/>
          <w:numId w:val="12"/>
        </w:numPr>
        <w:ind w:hanging="294"/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</w:pPr>
      <w:bookmarkStart w:id="20" w:name="_Hlk211363296"/>
      <w:r w:rsidRPr="0059621B">
        <w:rPr>
          <w:rStyle w:val="Strong"/>
          <w:rFonts w:asciiTheme="minorHAnsi" w:eastAsia="Liberation Serif" w:hAnsiTheme="minorHAnsi" w:cstheme="minorHAnsi"/>
          <w:b w:val="0"/>
          <w:color w:val="000000"/>
          <w:lang w:eastAsia="zh-CN" w:bidi="hi-IN"/>
        </w:rPr>
        <w:t>Wie viele Schritte wären erforderlich, um den Gegenstand mit dem Grover-Algorithmus zu finden?</w:t>
      </w:r>
      <w:bookmarkEnd w:id="14"/>
      <w:bookmarkEnd w:id="15"/>
      <w:bookmarkEnd w:id="16"/>
      <w:bookmarkEnd w:id="20"/>
    </w:p>
    <w:sectPr w:rsidR="0059621B" w:rsidRPr="0059621B" w:rsidSect="00AF3BC2">
      <w:headerReference w:type="default" r:id="rId11"/>
      <w:headerReference w:type="first" r:id="rId12"/>
      <w:footerReference w:type="first" r:id="rId13"/>
      <w:pgSz w:w="11906" w:h="16838"/>
      <w:pgMar w:top="964" w:right="1276" w:bottom="1418" w:left="992" w:header="283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F8E5" w14:textId="77777777" w:rsidR="002D12C1" w:rsidRDefault="002D12C1">
      <w:pPr>
        <w:spacing w:after="0" w:line="240" w:lineRule="auto"/>
      </w:pPr>
      <w:r>
        <w:separator/>
      </w:r>
    </w:p>
  </w:endnote>
  <w:endnote w:type="continuationSeparator" w:id="0">
    <w:p w14:paraId="4250D8EF" w14:textId="77777777" w:rsidR="002D12C1" w:rsidRDefault="002D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E1CB" w14:textId="77777777" w:rsidR="006D6D56" w:rsidRDefault="007327B8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0" allowOverlap="1" wp14:anchorId="18461989" wp14:editId="6D9B3749">
              <wp:simplePos x="0" y="0"/>
              <wp:positionH relativeFrom="page">
                <wp:posOffset>445770</wp:posOffset>
              </wp:positionH>
              <wp:positionV relativeFrom="page">
                <wp:posOffset>10075545</wp:posOffset>
              </wp:positionV>
              <wp:extent cx="232410" cy="187960"/>
              <wp:effectExtent l="0" t="0" r="0" b="0"/>
              <wp:wrapTopAndBottom/>
              <wp:docPr id="5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560" cy="187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A2C138" w14:textId="77777777" w:rsidR="006D6D56" w:rsidRDefault="007327B8">
                          <w:pPr>
                            <w:pStyle w:val="Footer"/>
                            <w:jc w:val="center"/>
                            <w:rPr>
                              <w:rStyle w:val="PageNumber"/>
                              <w:b/>
                              <w:color w:val="1F5D96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PageNumber"/>
                              <w:b/>
                              <w:color w:val="1F5D96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  <w:color w:val="1F5D96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b/>
                              <w:color w:val="1F5D96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  <w:color w:val="1F5D96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color w:val="1F5D96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461989" id="Frame3" o:spid="_x0000_s1029" style="position:absolute;left:0;text-align:left;margin-left:35.1pt;margin-top:793.35pt;width:18.3pt;height:14.8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" o:allowincell="f" filled="f" stroked="f" strokeweight="0">
              <v:textbox inset="0,0,0,0">
                <w:txbxContent>
                  <w:p w14:paraId="7EA2C138" w14:textId="77777777" w:rsidR="006D6D56" w:rsidRDefault="007327B8">
                    <w:pPr>
                      <w:pStyle w:val="Footer"/>
                      <w:jc w:val="center"/>
                      <w:rPr>
                        <w:rStyle w:val="PageNumber"/>
                        <w:b/>
                        <w:color w:val="1F5D96"/>
                        <w:sz w:val="19"/>
                        <w:szCs w:val="19"/>
                      </w:rPr>
                    </w:pPr>
                    <w:r>
                      <w:rPr>
                        <w:rStyle w:val="PageNumber"/>
                        <w:b/>
                        <w:color w:val="1F5D96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  <w:color w:val="1F5D96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Style w:val="PageNumber"/>
                        <w:b/>
                        <w:color w:val="1F5D96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  <w:color w:val="1F5D96"/>
                        <w:sz w:val="19"/>
                        <w:szCs w:val="19"/>
                      </w:rPr>
                      <w:t>1</w:t>
                    </w:r>
                    <w:r>
                      <w:rPr>
                        <w:rStyle w:val="PageNumber"/>
                        <w:b/>
                        <w:color w:val="1F5D96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1FE9" w14:textId="77777777" w:rsidR="002D12C1" w:rsidRDefault="002D12C1">
      <w:r>
        <w:separator/>
      </w:r>
    </w:p>
  </w:footnote>
  <w:footnote w:type="continuationSeparator" w:id="0">
    <w:p w14:paraId="2085E11C" w14:textId="77777777" w:rsidR="002D12C1" w:rsidRDefault="002D12C1">
      <w:r>
        <w:continuationSeparator/>
      </w:r>
    </w:p>
  </w:footnote>
  <w:footnote w:id="1">
    <w:p w14:paraId="2FC564F1" w14:textId="223FE629" w:rsidR="0051679A" w:rsidRDefault="00446431" w:rsidP="00446431">
      <w:pPr>
        <w:pStyle w:val="FootnoteText"/>
        <w:rPr>
          <w:lang w:val="de-DE"/>
        </w:rPr>
      </w:pPr>
      <w:r>
        <w:rPr>
          <w:rStyle w:val="FootnoteCharacters"/>
        </w:rPr>
        <w:footnoteRef/>
      </w:r>
      <w:r w:rsidRPr="00775D68">
        <w:rPr>
          <w:lang w:val="de-DE"/>
        </w:rPr>
        <w:t xml:space="preserve"> </w:t>
      </w:r>
      <w:r w:rsidR="00A12866">
        <w:rPr>
          <w:lang w:val="de-DE"/>
        </w:rPr>
        <w:t>Ein</w:t>
      </w:r>
      <w:r w:rsidR="0051679A" w:rsidRPr="00221CE4">
        <w:rPr>
          <w:lang w:val="de-DE"/>
        </w:rPr>
        <w:t xml:space="preserve"> </w:t>
      </w:r>
      <w:r w:rsidR="00A12866">
        <w:rPr>
          <w:lang w:val="de-DE"/>
        </w:rPr>
        <w:t>„</w:t>
      </w:r>
      <w:r w:rsidR="0051679A" w:rsidRPr="00221CE4">
        <w:rPr>
          <w:lang w:val="de-DE"/>
        </w:rPr>
        <w:t>Orakel befragen</w:t>
      </w:r>
      <w:r w:rsidR="00A12866">
        <w:rPr>
          <w:lang w:val="de-DE"/>
        </w:rPr>
        <w:t>“</w:t>
      </w:r>
      <w:r w:rsidR="0051679A" w:rsidRPr="00221CE4">
        <w:rPr>
          <w:lang w:val="de-DE"/>
        </w:rPr>
        <w:t xml:space="preserve"> is</w:t>
      </w:r>
      <w:r w:rsidR="00A12866">
        <w:rPr>
          <w:lang w:val="de-DE"/>
        </w:rPr>
        <w:t>t</w:t>
      </w:r>
      <w:r w:rsidR="0051679A" w:rsidRPr="00221CE4">
        <w:rPr>
          <w:lang w:val="de-DE"/>
        </w:rPr>
        <w:t xml:space="preserve"> eine Methode beim Programmieren. Man kann damit zum Beispiel eine Entscheidungsfrage </w:t>
      </w:r>
      <w:r w:rsidR="00221CE4" w:rsidRPr="00221CE4">
        <w:rPr>
          <w:lang w:val="de-DE"/>
        </w:rPr>
        <w:t>beantworten</w:t>
      </w:r>
      <w:r w:rsidR="0051679A" w:rsidRPr="00221CE4">
        <w:rPr>
          <w:lang w:val="de-DE"/>
        </w:rPr>
        <w:t xml:space="preserve"> (</w:t>
      </w:r>
      <w:r w:rsidR="00A12866">
        <w:rPr>
          <w:lang w:val="de-DE"/>
        </w:rPr>
        <w:t>etwa</w:t>
      </w:r>
      <w:r w:rsidR="0051679A" w:rsidRPr="00221CE4">
        <w:rPr>
          <w:lang w:val="de-DE"/>
        </w:rPr>
        <w:t xml:space="preserve"> „dieses oder jenes?“). Der Name bezieht sich auf ein Orakel in der griechischen Antike – eine Person oder ein</w:t>
      </w:r>
      <w:r w:rsidR="00A12866">
        <w:rPr>
          <w:lang w:val="de-DE"/>
        </w:rPr>
        <w:t xml:space="preserve"> Gegenstand</w:t>
      </w:r>
      <w:r w:rsidR="0051679A" w:rsidRPr="00221CE4">
        <w:rPr>
          <w:lang w:val="de-DE"/>
        </w:rPr>
        <w:t>, die</w:t>
      </w:r>
      <w:r w:rsidR="00A12866">
        <w:rPr>
          <w:lang w:val="de-DE"/>
        </w:rPr>
        <w:t>/das</w:t>
      </w:r>
      <w:r w:rsidR="0051679A" w:rsidRPr="00221CE4">
        <w:rPr>
          <w:lang w:val="de-DE"/>
        </w:rPr>
        <w:t xml:space="preserve"> Antworten auf Fragen zur Zukunft gab oder Orientierungshilfe für eine zu treffende Entscheidung bot.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3AB7" w14:textId="7AFD016E" w:rsidR="006D6D56" w:rsidRDefault="00AF3BC2">
    <w:pPr>
      <w:pStyle w:val="Header"/>
    </w:pPr>
    <w:r>
      <w:rPr>
        <w:noProof/>
      </w:rPr>
      <w:drawing>
        <wp:anchor distT="0" distB="0" distL="114300" distR="114300" simplePos="0" relativeHeight="251664387" behindDoc="1" locked="1" layoutInCell="1" allowOverlap="1" wp14:anchorId="572CD09F" wp14:editId="42BBFE6A">
          <wp:simplePos x="0" y="0"/>
          <wp:positionH relativeFrom="page">
            <wp:posOffset>-2540</wp:posOffset>
          </wp:positionH>
          <wp:positionV relativeFrom="page">
            <wp:posOffset>3810</wp:posOffset>
          </wp:positionV>
          <wp:extent cx="7541895" cy="10672445"/>
          <wp:effectExtent l="0" t="0" r="0" b="0"/>
          <wp:wrapNone/>
          <wp:docPr id="1360732357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7B8">
      <w:rPr>
        <w:noProof/>
      </w:rPr>
      <mc:AlternateContent>
        <mc:Choice Requires="wps">
          <w:drawing>
            <wp:anchor distT="0" distB="0" distL="635" distR="0" simplePos="0" relativeHeight="251658242" behindDoc="1" locked="0" layoutInCell="1" allowOverlap="1" wp14:anchorId="56C35162" wp14:editId="07CA67CE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675" cy="172720"/>
              <wp:effectExtent l="635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D9698E" w14:textId="77777777" w:rsidR="006D6D56" w:rsidRDefault="007327B8">
                          <w:pPr>
                            <w:pStyle w:val="FrameContentsuser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35162" id="Text Box 3" o:spid="_x0000_s1027" style="position:absolute;margin-left:497.55pt;margin-top:23.25pt;width:25.25pt;height:13.6pt;z-index:-25165823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" filled="f" stroked="f" strokeweight="0">
              <v:textbox inset="0,0,0,0">
                <w:txbxContent>
                  <w:p w14:paraId="11D9698E" w14:textId="77777777" w:rsidR="006D6D56" w:rsidRDefault="007327B8">
                    <w:pPr>
                      <w:pStyle w:val="FrameContentsuser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CF35" w14:textId="55DD4F6C" w:rsidR="006D6D56" w:rsidRDefault="00777084">
    <w:pPr>
      <w:pStyle w:val="Header"/>
    </w:pPr>
    <w:r>
      <w:rPr>
        <w:noProof/>
      </w:rPr>
      <w:drawing>
        <wp:anchor distT="0" distB="0" distL="114300" distR="114300" simplePos="0" relativeHeight="251662339" behindDoc="1" locked="1" layoutInCell="1" allowOverlap="1" wp14:anchorId="263CB51B" wp14:editId="06B08C85">
          <wp:simplePos x="0" y="0"/>
          <wp:positionH relativeFrom="page">
            <wp:posOffset>12700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424918403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7B8">
      <w:rPr>
        <w:noProof/>
      </w:rPr>
      <mc:AlternateContent>
        <mc:Choice Requires="wps">
          <w:drawing>
            <wp:anchor distT="0" distB="0" distL="635" distR="0" simplePos="0" relativeHeight="251658241" behindDoc="1" locked="0" layoutInCell="1" allowOverlap="1" wp14:anchorId="550FCFD8" wp14:editId="1896378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675" cy="172720"/>
              <wp:effectExtent l="635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ADC361" w14:textId="77777777" w:rsidR="006D6D56" w:rsidRDefault="007327B8">
                          <w:pPr>
                            <w:pStyle w:val="FrameContentsuser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0FCFD8" id="_x0000_s1028" style="position:absolute;margin-left:497.55pt;margin-top:23.25pt;width:25.25pt;height:13.6pt;z-index:-251658239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" filled="f" stroked="f" strokeweight="0">
              <v:textbox inset="0,0,0,0">
                <w:txbxContent>
                  <w:p w14:paraId="12ADC361" w14:textId="77777777" w:rsidR="006D6D56" w:rsidRDefault="007327B8">
                    <w:pPr>
                      <w:pStyle w:val="FrameContentsuser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7327B8">
      <w:tab/>
    </w:r>
    <w:r w:rsidR="007327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C8D"/>
    <w:multiLevelType w:val="hybridMultilevel"/>
    <w:tmpl w:val="2B8AC638"/>
    <w:lvl w:ilvl="0" w:tplc="604EF3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BF0720"/>
    <w:multiLevelType w:val="multilevel"/>
    <w:tmpl w:val="1660B06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DE5FD1"/>
    <w:multiLevelType w:val="hybridMultilevel"/>
    <w:tmpl w:val="5502C7B2"/>
    <w:lvl w:ilvl="0" w:tplc="8BA475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824A4"/>
    <w:multiLevelType w:val="multilevel"/>
    <w:tmpl w:val="DBA6F8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3055A3"/>
    <w:multiLevelType w:val="multilevel"/>
    <w:tmpl w:val="B0B8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u w:val="none"/>
        <w:lang w:val="en-GB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i/>
        <w:sz w:val="24"/>
        <w:szCs w:val="24"/>
        <w:lang w:val="en-US" w:eastAsia="en-US" w:bidi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i/>
        <w:sz w:val="16"/>
        <w:szCs w:val="24"/>
        <w:lang w:val="en-US" w:eastAsia="en-US" w:bidi="en-US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sz w:val="20"/>
        <w:szCs w:val="20"/>
        <w:lang w:val="en-US" w:eastAsia="en-US" w:bidi="en-US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1D533221"/>
    <w:multiLevelType w:val="multilevel"/>
    <w:tmpl w:val="C8AC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0087D8C"/>
    <w:multiLevelType w:val="multilevel"/>
    <w:tmpl w:val="695447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67750B5"/>
    <w:multiLevelType w:val="multilevel"/>
    <w:tmpl w:val="0388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FC10496"/>
    <w:multiLevelType w:val="multilevel"/>
    <w:tmpl w:val="587E4CC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</w:abstractNum>
  <w:abstractNum w:abstractNumId="9" w15:restartNumberingAfterBreak="0">
    <w:nsid w:val="438A58E4"/>
    <w:multiLevelType w:val="multilevel"/>
    <w:tmpl w:val="FA7CE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7ED1957"/>
    <w:multiLevelType w:val="hybridMultilevel"/>
    <w:tmpl w:val="F35EEFB0"/>
    <w:lvl w:ilvl="0" w:tplc="65A288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A51357"/>
    <w:multiLevelType w:val="multilevel"/>
    <w:tmpl w:val="5B7E6156"/>
    <w:lvl w:ilvl="0">
      <w:start w:val="1"/>
      <w:numFmt w:val="bullet"/>
      <w:pStyle w:val="ListParagraph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1E5D9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765CCB"/>
    <w:multiLevelType w:val="multilevel"/>
    <w:tmpl w:val="3A6A62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color w:val="0000FF"/>
        <w:position w:val="0"/>
        <w:sz w:val="24"/>
        <w:szCs w:val="24"/>
        <w:u w:val="single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  <w:color w:val="0000FF"/>
        <w:sz w:val="24"/>
        <w:szCs w:val="24"/>
        <w:u w:val="single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ymbol" w:hint="default"/>
      </w:rPr>
    </w:lvl>
  </w:abstractNum>
  <w:abstractNum w:abstractNumId="13" w15:restartNumberingAfterBreak="0">
    <w:nsid w:val="638F249F"/>
    <w:multiLevelType w:val="multilevel"/>
    <w:tmpl w:val="5E1008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4" w15:restartNumberingAfterBreak="0">
    <w:nsid w:val="661D2223"/>
    <w:multiLevelType w:val="multilevel"/>
    <w:tmpl w:val="A8CE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AD71282"/>
    <w:multiLevelType w:val="hybridMultilevel"/>
    <w:tmpl w:val="524ED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201BF"/>
    <w:multiLevelType w:val="multilevel"/>
    <w:tmpl w:val="B0B8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73D9187D"/>
    <w:multiLevelType w:val="multilevel"/>
    <w:tmpl w:val="56846E2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87228622">
    <w:abstractNumId w:val="11"/>
  </w:num>
  <w:num w:numId="2" w16cid:durableId="888960041">
    <w:abstractNumId w:val="8"/>
  </w:num>
  <w:num w:numId="3" w16cid:durableId="988707219">
    <w:abstractNumId w:val="12"/>
  </w:num>
  <w:num w:numId="4" w16cid:durableId="1359429619">
    <w:abstractNumId w:val="6"/>
  </w:num>
  <w:num w:numId="5" w16cid:durableId="1918131251">
    <w:abstractNumId w:val="17"/>
  </w:num>
  <w:num w:numId="6" w16cid:durableId="569535390">
    <w:abstractNumId w:val="1"/>
  </w:num>
  <w:num w:numId="7" w16cid:durableId="129178433">
    <w:abstractNumId w:val="5"/>
  </w:num>
  <w:num w:numId="8" w16cid:durableId="761603581">
    <w:abstractNumId w:val="7"/>
  </w:num>
  <w:num w:numId="9" w16cid:durableId="1178811787">
    <w:abstractNumId w:val="14"/>
  </w:num>
  <w:num w:numId="10" w16cid:durableId="314456380">
    <w:abstractNumId w:val="3"/>
  </w:num>
  <w:num w:numId="11" w16cid:durableId="2045058037">
    <w:abstractNumId w:val="13"/>
  </w:num>
  <w:num w:numId="12" w16cid:durableId="2142769710">
    <w:abstractNumId w:val="4"/>
  </w:num>
  <w:num w:numId="13" w16cid:durableId="1020594619">
    <w:abstractNumId w:val="9"/>
  </w:num>
  <w:num w:numId="14" w16cid:durableId="1178693903">
    <w:abstractNumId w:val="15"/>
  </w:num>
  <w:num w:numId="15" w16cid:durableId="1658605403">
    <w:abstractNumId w:val="10"/>
  </w:num>
  <w:num w:numId="16" w16cid:durableId="1457025803">
    <w:abstractNumId w:val="0"/>
  </w:num>
  <w:num w:numId="17" w16cid:durableId="190190844">
    <w:abstractNumId w:val="16"/>
  </w:num>
  <w:num w:numId="18" w16cid:durableId="138556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56"/>
    <w:rsid w:val="00003637"/>
    <w:rsid w:val="00013EA2"/>
    <w:rsid w:val="000352E5"/>
    <w:rsid w:val="000449A6"/>
    <w:rsid w:val="00075760"/>
    <w:rsid w:val="00081ABD"/>
    <w:rsid w:val="000A0882"/>
    <w:rsid w:val="000C5550"/>
    <w:rsid w:val="000F554A"/>
    <w:rsid w:val="00104113"/>
    <w:rsid w:val="001059FC"/>
    <w:rsid w:val="0011570B"/>
    <w:rsid w:val="00117371"/>
    <w:rsid w:val="00117D20"/>
    <w:rsid w:val="00127A1D"/>
    <w:rsid w:val="0014433B"/>
    <w:rsid w:val="00154746"/>
    <w:rsid w:val="001817FE"/>
    <w:rsid w:val="00183779"/>
    <w:rsid w:val="00184E43"/>
    <w:rsid w:val="0018658A"/>
    <w:rsid w:val="001C4295"/>
    <w:rsid w:val="0021236B"/>
    <w:rsid w:val="002179CC"/>
    <w:rsid w:val="00220CED"/>
    <w:rsid w:val="0022104E"/>
    <w:rsid w:val="00221CE4"/>
    <w:rsid w:val="00223566"/>
    <w:rsid w:val="00224890"/>
    <w:rsid w:val="002457D6"/>
    <w:rsid w:val="00255D5A"/>
    <w:rsid w:val="00265E4E"/>
    <w:rsid w:val="00267A2A"/>
    <w:rsid w:val="00271C26"/>
    <w:rsid w:val="00277D37"/>
    <w:rsid w:val="002922E1"/>
    <w:rsid w:val="002976B8"/>
    <w:rsid w:val="002A3C64"/>
    <w:rsid w:val="002B2B96"/>
    <w:rsid w:val="002C387C"/>
    <w:rsid w:val="002D12C1"/>
    <w:rsid w:val="002F47BA"/>
    <w:rsid w:val="002F7C2E"/>
    <w:rsid w:val="003016CD"/>
    <w:rsid w:val="00325554"/>
    <w:rsid w:val="00356B43"/>
    <w:rsid w:val="0037498A"/>
    <w:rsid w:val="003809B1"/>
    <w:rsid w:val="0038395F"/>
    <w:rsid w:val="003901D6"/>
    <w:rsid w:val="00394E56"/>
    <w:rsid w:val="003A0703"/>
    <w:rsid w:val="003B5314"/>
    <w:rsid w:val="003B7BB3"/>
    <w:rsid w:val="003C72DC"/>
    <w:rsid w:val="003D6441"/>
    <w:rsid w:val="003F2C57"/>
    <w:rsid w:val="00402FD7"/>
    <w:rsid w:val="004320E1"/>
    <w:rsid w:val="004443DF"/>
    <w:rsid w:val="00446431"/>
    <w:rsid w:val="00447096"/>
    <w:rsid w:val="004708E5"/>
    <w:rsid w:val="00491F80"/>
    <w:rsid w:val="004963D7"/>
    <w:rsid w:val="00503ED8"/>
    <w:rsid w:val="00504679"/>
    <w:rsid w:val="00505694"/>
    <w:rsid w:val="0051679A"/>
    <w:rsid w:val="00521664"/>
    <w:rsid w:val="00530121"/>
    <w:rsid w:val="005303E1"/>
    <w:rsid w:val="0053112B"/>
    <w:rsid w:val="0053381C"/>
    <w:rsid w:val="0053586F"/>
    <w:rsid w:val="005434B9"/>
    <w:rsid w:val="00563755"/>
    <w:rsid w:val="005725F8"/>
    <w:rsid w:val="0057557D"/>
    <w:rsid w:val="0058303F"/>
    <w:rsid w:val="00586F34"/>
    <w:rsid w:val="0059621B"/>
    <w:rsid w:val="005A21BE"/>
    <w:rsid w:val="005E370C"/>
    <w:rsid w:val="006037EE"/>
    <w:rsid w:val="00620C8B"/>
    <w:rsid w:val="00656EFF"/>
    <w:rsid w:val="00660614"/>
    <w:rsid w:val="00665A8B"/>
    <w:rsid w:val="006A79D6"/>
    <w:rsid w:val="006C17C6"/>
    <w:rsid w:val="006C34FC"/>
    <w:rsid w:val="006D6D56"/>
    <w:rsid w:val="00701507"/>
    <w:rsid w:val="007327B8"/>
    <w:rsid w:val="007517FC"/>
    <w:rsid w:val="00751AC5"/>
    <w:rsid w:val="007757EE"/>
    <w:rsid w:val="00775D68"/>
    <w:rsid w:val="00777084"/>
    <w:rsid w:val="00777F03"/>
    <w:rsid w:val="007A7547"/>
    <w:rsid w:val="007C1A48"/>
    <w:rsid w:val="007C3727"/>
    <w:rsid w:val="007D5DD4"/>
    <w:rsid w:val="00822E03"/>
    <w:rsid w:val="00825DD2"/>
    <w:rsid w:val="008332B0"/>
    <w:rsid w:val="00845890"/>
    <w:rsid w:val="00855F57"/>
    <w:rsid w:val="00856F0F"/>
    <w:rsid w:val="008630A5"/>
    <w:rsid w:val="00873A31"/>
    <w:rsid w:val="00886EA5"/>
    <w:rsid w:val="008B7CD1"/>
    <w:rsid w:val="008C4E4F"/>
    <w:rsid w:val="00900CCD"/>
    <w:rsid w:val="00940EC6"/>
    <w:rsid w:val="009516FB"/>
    <w:rsid w:val="009525C6"/>
    <w:rsid w:val="00975D54"/>
    <w:rsid w:val="00993825"/>
    <w:rsid w:val="00994ACD"/>
    <w:rsid w:val="009A7CA3"/>
    <w:rsid w:val="009D0F2D"/>
    <w:rsid w:val="009F3D2A"/>
    <w:rsid w:val="009F4AF0"/>
    <w:rsid w:val="009F7E85"/>
    <w:rsid w:val="00A02DDF"/>
    <w:rsid w:val="00A12866"/>
    <w:rsid w:val="00A31366"/>
    <w:rsid w:val="00A748D4"/>
    <w:rsid w:val="00A85DEE"/>
    <w:rsid w:val="00A95FB6"/>
    <w:rsid w:val="00AB6ED3"/>
    <w:rsid w:val="00AC7596"/>
    <w:rsid w:val="00AF3BC2"/>
    <w:rsid w:val="00AF5442"/>
    <w:rsid w:val="00AF799B"/>
    <w:rsid w:val="00B034C3"/>
    <w:rsid w:val="00B05D61"/>
    <w:rsid w:val="00B2410B"/>
    <w:rsid w:val="00B47FA4"/>
    <w:rsid w:val="00B600B0"/>
    <w:rsid w:val="00B77A39"/>
    <w:rsid w:val="00BA4299"/>
    <w:rsid w:val="00BA489A"/>
    <w:rsid w:val="00BA62FF"/>
    <w:rsid w:val="00BE0091"/>
    <w:rsid w:val="00BE601E"/>
    <w:rsid w:val="00C1030D"/>
    <w:rsid w:val="00C275C3"/>
    <w:rsid w:val="00C76CE8"/>
    <w:rsid w:val="00C828E7"/>
    <w:rsid w:val="00C87B91"/>
    <w:rsid w:val="00CA51FD"/>
    <w:rsid w:val="00CB7A74"/>
    <w:rsid w:val="00CC311F"/>
    <w:rsid w:val="00CD056D"/>
    <w:rsid w:val="00CD6457"/>
    <w:rsid w:val="00CF18F2"/>
    <w:rsid w:val="00D03846"/>
    <w:rsid w:val="00D07489"/>
    <w:rsid w:val="00D12E35"/>
    <w:rsid w:val="00D232EB"/>
    <w:rsid w:val="00D43112"/>
    <w:rsid w:val="00D45DF6"/>
    <w:rsid w:val="00D614DB"/>
    <w:rsid w:val="00D65D23"/>
    <w:rsid w:val="00D66954"/>
    <w:rsid w:val="00D710C5"/>
    <w:rsid w:val="00D868C9"/>
    <w:rsid w:val="00DA0ABE"/>
    <w:rsid w:val="00E036A7"/>
    <w:rsid w:val="00E17AF8"/>
    <w:rsid w:val="00E32B73"/>
    <w:rsid w:val="00E33552"/>
    <w:rsid w:val="00E671B5"/>
    <w:rsid w:val="00E7658A"/>
    <w:rsid w:val="00E8760F"/>
    <w:rsid w:val="00E93EE5"/>
    <w:rsid w:val="00F056FD"/>
    <w:rsid w:val="00F248D7"/>
    <w:rsid w:val="00F6545C"/>
    <w:rsid w:val="00F73B99"/>
    <w:rsid w:val="00F81888"/>
    <w:rsid w:val="00F81C32"/>
    <w:rsid w:val="00F84CD3"/>
    <w:rsid w:val="00F91C60"/>
    <w:rsid w:val="00FA5A15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3843C"/>
  <w15:docId w15:val="{203D7FE8-A94B-4783-BA9B-60FB3DAD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3160A6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qFormat/>
    <w:rsid w:val="00CE7005"/>
    <w:rPr>
      <w:rFonts w:eastAsia="MS Gothic"/>
      <w:b/>
      <w:bCs/>
      <w:color w:val="1E5D95"/>
      <w:kern w:val="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qFormat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qFormat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qFormat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qFormat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qFormat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IntenseQuoteChar">
    <w:name w:val="Intense Quote Char"/>
    <w:link w:val="IntenseQuote"/>
    <w:uiPriority w:val="60"/>
    <w:qFormat/>
    <w:rsid w:val="007E3295"/>
    <w:rPr>
      <w:i/>
      <w:iCs/>
      <w:color w:val="4472C4"/>
      <w:sz w:val="21"/>
      <w:szCs w:val="21"/>
      <w:lang w:eastAsia="en-U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14B95"/>
    <w:rPr>
      <w:rFonts w:ascii="Segoe UI" w:hAnsi="Segoe UI" w:cs="Segoe UI"/>
      <w:sz w:val="18"/>
      <w:szCs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7474B"/>
    <w:rPr>
      <w:lang w:val="en-GB" w:eastAsia="en-US"/>
    </w:rPr>
  </w:style>
  <w:style w:type="character" w:customStyle="1" w:styleId="a">
    <w:name w:val="脚注番号"/>
    <w:basedOn w:val="DefaultParagraphFont"/>
    <w:uiPriority w:val="99"/>
    <w:semiHidden/>
    <w:unhideWhenUsed/>
    <w:qFormat/>
    <w:rsid w:val="0017474B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50C2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50C25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50C25"/>
    <w:rPr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97C44"/>
    <w:rPr>
      <w:color w:val="605E5C"/>
      <w:shd w:val="clear" w:color="auto" w:fill="E1DFDD"/>
    </w:rPr>
  </w:style>
  <w:style w:type="character" w:styleId="LineNumber">
    <w:name w:val="line number"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a0">
    <w:name w:val="文末脚注番号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a1">
    <w:name w:val="見出し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a2">
    <w:name w:val="索引"/>
    <w:basedOn w:val="Normal"/>
    <w:qFormat/>
    <w:pPr>
      <w:suppressLineNumbers/>
    </w:pPr>
    <w:rPr>
      <w:rFonts w:cs="Noto Sans Devanagari"/>
    </w:rPr>
  </w:style>
  <w:style w:type="paragraph" w:customStyle="1" w:styleId="a3">
    <w:name w:val="ヘッダーとフッター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styleId="ListParagraph">
    <w:name w:val="List Paragraph"/>
    <w:basedOn w:val="Normal"/>
    <w:uiPriority w:val="72"/>
    <w:qFormat/>
    <w:rsid w:val="00FF48B5"/>
    <w:pPr>
      <w:numPr>
        <w:numId w:val="1"/>
      </w:numPr>
      <w:ind w:left="357" w:hanging="357"/>
      <w:contextualSpacing/>
    </w:pPr>
  </w:style>
  <w:style w:type="paragraph" w:customStyle="1" w:styleId="FrameContentsuser">
    <w:name w:val="Frame Contents (user)"/>
    <w:basedOn w:val="Normal"/>
    <w:qFormat/>
  </w:style>
  <w:style w:type="paragraph" w:customStyle="1" w:styleId="normal11">
    <w:name w:val="normal11"/>
    <w:qFormat/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paragraph" w:styleId="Revision">
    <w:name w:val="Revision"/>
    <w:uiPriority w:val="71"/>
    <w:qFormat/>
    <w:rsid w:val="00B93C60"/>
    <w:pPr>
      <w:suppressAutoHyphens w:val="0"/>
    </w:pPr>
    <w:rPr>
      <w:sz w:val="21"/>
      <w:szCs w:val="21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4B9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474B"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50C25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50C25"/>
    <w:rPr>
      <w:b/>
      <w:bCs/>
    </w:rPr>
  </w:style>
  <w:style w:type="paragraph" w:customStyle="1" w:styleId="a4">
    <w:name w:val="枠の内容"/>
    <w:basedOn w:val="Normal"/>
    <w:qFormat/>
  </w:style>
  <w:style w:type="paragraph" w:customStyle="1" w:styleId="a5">
    <w:name w:val="コメント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paragraph" w:customStyle="1" w:styleId="Comment">
    <w:name w:val="Comment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a6">
    <w:name w:val="記号なし"/>
    <w:uiPriority w:val="99"/>
    <w:semiHidden/>
    <w:unhideWhenUsed/>
    <w:qFormat/>
  </w:style>
  <w:style w:type="paragraph" w:styleId="NormalWeb">
    <w:name w:val="Normal (Web)"/>
    <w:basedOn w:val="Normal"/>
    <w:uiPriority w:val="99"/>
    <w:unhideWhenUsed/>
    <w:rsid w:val="00DA0AB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unhideWhenUsed/>
    <w:rsid w:val="00013E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d77b260aaa8e74e8d7d17ad173770c69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bfab74c68a5b7847cda64a0a155bcaa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CD52E-C7BC-475C-AF24-A4C442F9A076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204C112D-8017-4DCD-9C8D-21F318CBA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A84B65-3DA8-425D-A746-3A9B80B79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AF83D9-8075-4963-983D-1DE1D707C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dc:description/>
  <cp:lastModifiedBy>Daniela Neumann</cp:lastModifiedBy>
  <cp:revision>7</cp:revision>
  <cp:lastPrinted>2018-08-23T12:58:00Z</cp:lastPrinted>
  <dcterms:created xsi:type="dcterms:W3CDTF">2026-06-05T14:11:00Z</dcterms:created>
  <dcterms:modified xsi:type="dcterms:W3CDTF">2026-06-05T14:15:00Z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