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49C" w:rsidRPr="00EE781D" w:rsidRDefault="009A7233" w:rsidP="000C049C">
      <w:pPr>
        <w:pStyle w:val="Standard1"/>
        <w:spacing w:after="160" w:line="240" w:lineRule="auto"/>
        <w:rPr>
          <w:rFonts w:asciiTheme="minorHAnsi" w:hAnsiTheme="minorHAnsi" w:cstheme="minorHAnsi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0C049C" w:rsidRDefault="000C049C" w:rsidP="006278FE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Making crystals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0C049C" w:rsidRDefault="000C049C" w:rsidP="006278FE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Making crystals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0C049C" w:rsidRPr="00EE781D">
        <w:rPr>
          <w:rFonts w:asciiTheme="minorHAnsi" w:hAnsiTheme="minorHAnsi" w:cstheme="minorHAnsi"/>
          <w:b/>
          <w:bCs/>
          <w:color w:val="222222"/>
          <w:u w:color="222222"/>
          <w:shd w:val="clear" w:color="auto" w:fill="FFFFFF"/>
          <w:lang w:val="en-GB"/>
        </w:rPr>
        <w:t>Purpose</w:t>
      </w:r>
      <w:r w:rsidR="00537B98">
        <w:rPr>
          <w:rFonts w:asciiTheme="minorHAnsi" w:hAnsiTheme="minorHAnsi" w:cstheme="minorHAnsi"/>
          <w:lang w:val="en-GB"/>
        </w:rPr>
        <w:t xml:space="preserve">: </w:t>
      </w:r>
      <w:r w:rsidR="000C049C" w:rsidRPr="00EE781D">
        <w:rPr>
          <w:rFonts w:asciiTheme="minorHAnsi" w:hAnsiTheme="minorHAnsi" w:cstheme="minorHAnsi"/>
          <w:color w:val="222222"/>
          <w:u w:color="222222"/>
          <w:shd w:val="clear" w:color="auto" w:fill="FFFFFF"/>
          <w:lang w:val="en-GB"/>
        </w:rPr>
        <w:t>To make salt crystals by letting water evaporate from</w:t>
      </w:r>
      <w:r w:rsidR="000C049C" w:rsidRPr="00EE781D">
        <w:rPr>
          <w:rFonts w:asciiTheme="minorHAnsi" w:hAnsiTheme="minorHAnsi" w:cstheme="minorHAnsi"/>
          <w:color w:val="FF0000"/>
          <w:u w:color="FF0000"/>
          <w:shd w:val="clear" w:color="auto" w:fill="FFFFFF"/>
          <w:lang w:val="en-GB"/>
        </w:rPr>
        <w:t xml:space="preserve"> </w:t>
      </w:r>
      <w:r w:rsidR="000C049C" w:rsidRPr="00EE781D">
        <w:rPr>
          <w:rFonts w:asciiTheme="minorHAnsi" w:hAnsiTheme="minorHAnsi" w:cstheme="minorHAnsi"/>
          <w:shd w:val="clear" w:color="auto" w:fill="FFFFFF"/>
          <w:lang w:val="en-GB"/>
        </w:rPr>
        <w:t>a saturated solution of salt in water.</w:t>
      </w:r>
    </w:p>
    <w:p w:rsidR="000C049C" w:rsidRPr="00EE781D" w:rsidRDefault="000C049C" w:rsidP="000C049C">
      <w:pPr>
        <w:pStyle w:val="Standard1"/>
        <w:spacing w:after="160" w:line="240" w:lineRule="auto"/>
        <w:rPr>
          <w:rFonts w:asciiTheme="minorHAnsi" w:hAnsiTheme="minorHAnsi" w:cstheme="minorHAnsi"/>
          <w:lang w:val="en-GB"/>
        </w:rPr>
      </w:pPr>
      <w:r w:rsidRPr="00EE781D">
        <w:rPr>
          <w:rFonts w:asciiTheme="minorHAnsi" w:hAnsiTheme="minorHAnsi" w:cstheme="minorHAnsi"/>
          <w:b/>
          <w:bCs/>
          <w:shd w:val="clear" w:color="auto" w:fill="FFFFFF"/>
          <w:lang w:val="en-GB"/>
        </w:rPr>
        <w:t xml:space="preserve">Vocabulary: </w:t>
      </w:r>
      <w:r w:rsidRPr="00EE781D">
        <w:rPr>
          <w:rFonts w:asciiTheme="minorHAnsi" w:hAnsiTheme="minorHAnsi" w:cstheme="minorHAnsi"/>
          <w:lang w:val="en-GB"/>
        </w:rPr>
        <w:t>add, pour, stir, take, place, put, tie, wait</w:t>
      </w:r>
    </w:p>
    <w:p w:rsidR="00537B98" w:rsidRDefault="00537B98" w:rsidP="000C049C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  <w:r w:rsidRPr="00537B9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752" behindDoc="1" locked="0" layoutInCell="1" allowOverlap="1" wp14:anchorId="6716D0D9" wp14:editId="71571315">
            <wp:simplePos x="0" y="0"/>
            <wp:positionH relativeFrom="column">
              <wp:posOffset>-1905</wp:posOffset>
            </wp:positionH>
            <wp:positionV relativeFrom="paragraph">
              <wp:posOffset>33986</wp:posOffset>
            </wp:positionV>
            <wp:extent cx="461010" cy="461010"/>
            <wp:effectExtent l="0" t="0" r="0" b="0"/>
            <wp:wrapThrough wrapText="bothSides">
              <wp:wrapPolygon edited="0">
                <wp:start x="0" y="0"/>
                <wp:lineTo x="0" y="20529"/>
                <wp:lineTo x="20529" y="20529"/>
                <wp:lineTo x="20529" y="0"/>
                <wp:lineTo x="0" y="0"/>
              </wp:wrapPolygon>
            </wp:wrapThrough>
            <wp:docPr id="1" name="Grafik 1" descr="C:\Users\kirschner.MINT\Desktop\safe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schner.MINT\Desktop\safet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049C" w:rsidRPr="00EE781D" w:rsidRDefault="000C049C" w:rsidP="000C049C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  <w:r w:rsidRPr="00EE781D">
        <w:rPr>
          <w:rFonts w:asciiTheme="minorHAnsi" w:hAnsiTheme="minorHAnsi" w:cstheme="minorHAnsi"/>
          <w:lang w:val="en-GB"/>
        </w:rPr>
        <w:t>Be careful with the hot water!</w:t>
      </w:r>
    </w:p>
    <w:p w:rsidR="000C049C" w:rsidRDefault="000C049C" w:rsidP="000C049C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537B98" w:rsidRPr="00EE781D" w:rsidRDefault="00537B98" w:rsidP="000C049C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537B98" w:rsidRPr="00537B98" w:rsidRDefault="00537B98" w:rsidP="00537B98">
      <w:pPr>
        <w:pStyle w:val="Standard1"/>
        <w:spacing w:after="160"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b/>
          <w:bCs/>
          <w:color w:val="222222"/>
          <w:u w:color="222222"/>
          <w:shd w:val="clear" w:color="auto" w:fill="FFFFFF"/>
          <w:lang w:val="en-GB"/>
        </w:rPr>
        <w:t>Material:</w:t>
      </w:r>
    </w:p>
    <w:p w:rsidR="00537B98" w:rsidRPr="00537B98" w:rsidRDefault="00537B98" w:rsidP="00537B98">
      <w:pPr>
        <w:pStyle w:val="Default"/>
        <w:numPr>
          <w:ilvl w:val="0"/>
          <w:numId w:val="7"/>
        </w:numPr>
        <w:rPr>
          <w:rFonts w:asciiTheme="minorHAnsi" w:hAnsiTheme="minorHAnsi" w:cstheme="minorHAnsi"/>
          <w:sz w:val="22"/>
          <w:szCs w:val="19"/>
        </w:rPr>
      </w:pPr>
      <w:proofErr w:type="spellStart"/>
      <w:r w:rsidRPr="00537B98">
        <w:rPr>
          <w:rFonts w:asciiTheme="minorHAnsi" w:hAnsiTheme="minorHAnsi" w:cstheme="minorHAnsi"/>
          <w:sz w:val="22"/>
          <w:szCs w:val="19"/>
        </w:rPr>
        <w:t>cup</w:t>
      </w:r>
      <w:proofErr w:type="spellEnd"/>
      <w:r w:rsidRPr="00537B98">
        <w:rPr>
          <w:rFonts w:asciiTheme="minorHAnsi" w:hAnsiTheme="minorHAnsi" w:cstheme="minorHAnsi"/>
          <w:sz w:val="22"/>
          <w:szCs w:val="19"/>
        </w:rPr>
        <w:t xml:space="preserve"> </w:t>
      </w:r>
      <w:proofErr w:type="spellStart"/>
      <w:r w:rsidRPr="00537B98">
        <w:rPr>
          <w:rFonts w:asciiTheme="minorHAnsi" w:hAnsiTheme="minorHAnsi" w:cstheme="minorHAnsi"/>
          <w:sz w:val="22"/>
          <w:szCs w:val="19"/>
        </w:rPr>
        <w:t>of</w:t>
      </w:r>
      <w:proofErr w:type="spellEnd"/>
      <w:r w:rsidRPr="00537B98">
        <w:rPr>
          <w:rFonts w:asciiTheme="minorHAnsi" w:hAnsiTheme="minorHAnsi" w:cstheme="minorHAnsi"/>
          <w:sz w:val="22"/>
          <w:szCs w:val="19"/>
        </w:rPr>
        <w:t xml:space="preserve"> </w:t>
      </w:r>
      <w:proofErr w:type="spellStart"/>
      <w:r w:rsidRPr="00537B98">
        <w:rPr>
          <w:rFonts w:asciiTheme="minorHAnsi" w:hAnsiTheme="minorHAnsi" w:cstheme="minorHAnsi"/>
          <w:sz w:val="22"/>
          <w:szCs w:val="19"/>
        </w:rPr>
        <w:t>hot</w:t>
      </w:r>
      <w:proofErr w:type="spellEnd"/>
      <w:r w:rsidRPr="00537B98">
        <w:rPr>
          <w:rFonts w:asciiTheme="minorHAnsi" w:hAnsiTheme="minorHAnsi" w:cstheme="minorHAnsi"/>
          <w:sz w:val="22"/>
          <w:szCs w:val="19"/>
        </w:rPr>
        <w:t xml:space="preserve"> </w:t>
      </w:r>
      <w:proofErr w:type="spellStart"/>
      <w:r w:rsidRPr="00537B98">
        <w:rPr>
          <w:rFonts w:asciiTheme="minorHAnsi" w:hAnsiTheme="minorHAnsi" w:cstheme="minorHAnsi"/>
          <w:sz w:val="22"/>
          <w:szCs w:val="19"/>
        </w:rPr>
        <w:t>water</w:t>
      </w:r>
      <w:proofErr w:type="spellEnd"/>
      <w:r w:rsidRPr="00537B98">
        <w:rPr>
          <w:rFonts w:asciiTheme="minorHAnsi" w:hAnsiTheme="minorHAnsi" w:cstheme="minorHAnsi"/>
          <w:sz w:val="22"/>
          <w:szCs w:val="19"/>
        </w:rPr>
        <w:t xml:space="preserve"> </w:t>
      </w:r>
    </w:p>
    <w:p w:rsidR="00537B98" w:rsidRPr="00537B98" w:rsidRDefault="00537B98" w:rsidP="00537B98">
      <w:pPr>
        <w:pStyle w:val="Default"/>
        <w:numPr>
          <w:ilvl w:val="0"/>
          <w:numId w:val="7"/>
        </w:numPr>
        <w:rPr>
          <w:rFonts w:asciiTheme="minorHAnsi" w:hAnsiTheme="minorHAnsi" w:cstheme="minorHAnsi"/>
          <w:sz w:val="22"/>
          <w:szCs w:val="19"/>
        </w:rPr>
      </w:pPr>
      <w:r w:rsidRPr="00537B98">
        <w:rPr>
          <w:rFonts w:asciiTheme="minorHAnsi" w:hAnsiTheme="minorHAnsi" w:cstheme="minorHAnsi"/>
          <w:sz w:val="22"/>
          <w:szCs w:val="19"/>
        </w:rPr>
        <w:t xml:space="preserve">clean </w:t>
      </w:r>
      <w:proofErr w:type="spellStart"/>
      <w:r w:rsidRPr="00537B98">
        <w:rPr>
          <w:rFonts w:asciiTheme="minorHAnsi" w:hAnsiTheme="minorHAnsi" w:cstheme="minorHAnsi"/>
          <w:sz w:val="22"/>
          <w:szCs w:val="19"/>
        </w:rPr>
        <w:t>jar</w:t>
      </w:r>
      <w:proofErr w:type="spellEnd"/>
      <w:r w:rsidRPr="00537B98">
        <w:rPr>
          <w:rFonts w:asciiTheme="minorHAnsi" w:hAnsiTheme="minorHAnsi" w:cstheme="minorHAnsi"/>
          <w:sz w:val="22"/>
          <w:szCs w:val="19"/>
        </w:rPr>
        <w:t xml:space="preserve"> </w:t>
      </w:r>
    </w:p>
    <w:p w:rsidR="00537B98" w:rsidRPr="00537B98" w:rsidRDefault="00537B98" w:rsidP="00537B98">
      <w:pPr>
        <w:pStyle w:val="Default"/>
        <w:numPr>
          <w:ilvl w:val="0"/>
          <w:numId w:val="7"/>
        </w:numPr>
        <w:rPr>
          <w:rFonts w:asciiTheme="minorHAnsi" w:hAnsiTheme="minorHAnsi" w:cstheme="minorHAnsi"/>
          <w:sz w:val="22"/>
          <w:szCs w:val="19"/>
        </w:rPr>
      </w:pPr>
      <w:proofErr w:type="spellStart"/>
      <w:r w:rsidRPr="00537B98">
        <w:rPr>
          <w:rFonts w:asciiTheme="minorHAnsi" w:hAnsiTheme="minorHAnsi" w:cstheme="minorHAnsi"/>
          <w:sz w:val="22"/>
          <w:szCs w:val="19"/>
        </w:rPr>
        <w:t>salt</w:t>
      </w:r>
      <w:proofErr w:type="spellEnd"/>
      <w:r w:rsidRPr="00537B98">
        <w:rPr>
          <w:rFonts w:asciiTheme="minorHAnsi" w:hAnsiTheme="minorHAnsi" w:cstheme="minorHAnsi"/>
          <w:sz w:val="22"/>
          <w:szCs w:val="19"/>
        </w:rPr>
        <w:t xml:space="preserve"> </w:t>
      </w:r>
    </w:p>
    <w:p w:rsidR="00537B98" w:rsidRPr="00537B98" w:rsidRDefault="00537B98" w:rsidP="00537B98">
      <w:pPr>
        <w:pStyle w:val="Default"/>
        <w:numPr>
          <w:ilvl w:val="0"/>
          <w:numId w:val="7"/>
        </w:numPr>
        <w:rPr>
          <w:rFonts w:asciiTheme="minorHAnsi" w:hAnsiTheme="minorHAnsi" w:cstheme="minorHAnsi"/>
          <w:sz w:val="22"/>
          <w:szCs w:val="19"/>
        </w:rPr>
      </w:pPr>
      <w:proofErr w:type="spellStart"/>
      <w:r w:rsidRPr="00537B98">
        <w:rPr>
          <w:rFonts w:asciiTheme="minorHAnsi" w:hAnsiTheme="minorHAnsi" w:cstheme="minorHAnsi"/>
          <w:sz w:val="22"/>
          <w:szCs w:val="19"/>
        </w:rPr>
        <w:t>spoon</w:t>
      </w:r>
      <w:proofErr w:type="spellEnd"/>
      <w:r w:rsidRPr="00537B98">
        <w:rPr>
          <w:rFonts w:asciiTheme="minorHAnsi" w:hAnsiTheme="minorHAnsi" w:cstheme="minorHAnsi"/>
          <w:sz w:val="22"/>
          <w:szCs w:val="19"/>
        </w:rPr>
        <w:t xml:space="preserve"> </w:t>
      </w:r>
    </w:p>
    <w:p w:rsidR="00537B98" w:rsidRPr="00537B98" w:rsidRDefault="00537B98" w:rsidP="00537B98">
      <w:pPr>
        <w:pStyle w:val="Default"/>
        <w:numPr>
          <w:ilvl w:val="0"/>
          <w:numId w:val="7"/>
        </w:numPr>
        <w:rPr>
          <w:rFonts w:asciiTheme="minorHAnsi" w:hAnsiTheme="minorHAnsi" w:cstheme="minorHAnsi"/>
          <w:sz w:val="22"/>
          <w:szCs w:val="19"/>
        </w:rPr>
      </w:pPr>
      <w:proofErr w:type="spellStart"/>
      <w:r w:rsidRPr="00537B98">
        <w:rPr>
          <w:rFonts w:asciiTheme="minorHAnsi" w:hAnsiTheme="minorHAnsi" w:cstheme="minorHAnsi"/>
          <w:sz w:val="22"/>
          <w:szCs w:val="19"/>
        </w:rPr>
        <w:t>coffee</w:t>
      </w:r>
      <w:proofErr w:type="spellEnd"/>
      <w:r w:rsidRPr="00537B98">
        <w:rPr>
          <w:rFonts w:asciiTheme="minorHAnsi" w:hAnsiTheme="minorHAnsi" w:cstheme="minorHAnsi"/>
          <w:sz w:val="22"/>
          <w:szCs w:val="19"/>
        </w:rPr>
        <w:t xml:space="preserve"> </w:t>
      </w:r>
      <w:proofErr w:type="spellStart"/>
      <w:r w:rsidRPr="00537B98">
        <w:rPr>
          <w:rFonts w:asciiTheme="minorHAnsi" w:hAnsiTheme="minorHAnsi" w:cstheme="minorHAnsi"/>
          <w:sz w:val="22"/>
          <w:szCs w:val="19"/>
        </w:rPr>
        <w:t>filter</w:t>
      </w:r>
      <w:proofErr w:type="spellEnd"/>
      <w:r w:rsidRPr="00537B98">
        <w:rPr>
          <w:rFonts w:asciiTheme="minorHAnsi" w:hAnsiTheme="minorHAnsi" w:cstheme="minorHAnsi"/>
          <w:sz w:val="22"/>
          <w:szCs w:val="19"/>
        </w:rPr>
        <w:t xml:space="preserve"> </w:t>
      </w:r>
    </w:p>
    <w:p w:rsidR="00537B98" w:rsidRPr="00537B98" w:rsidRDefault="00537B98" w:rsidP="00537B98">
      <w:pPr>
        <w:pStyle w:val="Default"/>
        <w:numPr>
          <w:ilvl w:val="0"/>
          <w:numId w:val="7"/>
        </w:numPr>
        <w:rPr>
          <w:rFonts w:asciiTheme="minorHAnsi" w:hAnsiTheme="minorHAnsi" w:cstheme="minorHAnsi"/>
          <w:sz w:val="22"/>
          <w:szCs w:val="19"/>
        </w:rPr>
      </w:pPr>
      <w:proofErr w:type="spellStart"/>
      <w:r w:rsidRPr="00537B98">
        <w:rPr>
          <w:rFonts w:asciiTheme="minorHAnsi" w:hAnsiTheme="minorHAnsi" w:cstheme="minorHAnsi"/>
          <w:sz w:val="22"/>
          <w:szCs w:val="19"/>
        </w:rPr>
        <w:t>funnel</w:t>
      </w:r>
      <w:proofErr w:type="spellEnd"/>
      <w:r w:rsidRPr="00537B98">
        <w:rPr>
          <w:rFonts w:asciiTheme="minorHAnsi" w:hAnsiTheme="minorHAnsi" w:cstheme="minorHAnsi"/>
          <w:sz w:val="22"/>
          <w:szCs w:val="19"/>
        </w:rPr>
        <w:t xml:space="preserve"> </w:t>
      </w:r>
    </w:p>
    <w:p w:rsidR="00537B98" w:rsidRPr="00537B98" w:rsidRDefault="00537B98" w:rsidP="00537B98">
      <w:pPr>
        <w:pStyle w:val="Default"/>
        <w:numPr>
          <w:ilvl w:val="0"/>
          <w:numId w:val="7"/>
        </w:numPr>
        <w:rPr>
          <w:rFonts w:asciiTheme="minorHAnsi" w:hAnsiTheme="minorHAnsi" w:cstheme="minorHAnsi"/>
          <w:sz w:val="22"/>
          <w:szCs w:val="19"/>
        </w:rPr>
      </w:pPr>
      <w:proofErr w:type="spellStart"/>
      <w:r w:rsidRPr="00537B98">
        <w:rPr>
          <w:rFonts w:asciiTheme="minorHAnsi" w:hAnsiTheme="minorHAnsi" w:cstheme="minorHAnsi"/>
          <w:sz w:val="22"/>
          <w:szCs w:val="19"/>
        </w:rPr>
        <w:t>cord</w:t>
      </w:r>
      <w:proofErr w:type="spellEnd"/>
      <w:r w:rsidRPr="00537B98">
        <w:rPr>
          <w:rFonts w:asciiTheme="minorHAnsi" w:hAnsiTheme="minorHAnsi" w:cstheme="minorHAnsi"/>
          <w:sz w:val="22"/>
          <w:szCs w:val="19"/>
        </w:rPr>
        <w:t xml:space="preserve"> </w:t>
      </w:r>
    </w:p>
    <w:p w:rsidR="00537B98" w:rsidRPr="00537B98" w:rsidRDefault="00537B98" w:rsidP="00537B98">
      <w:pPr>
        <w:pStyle w:val="Default"/>
        <w:numPr>
          <w:ilvl w:val="0"/>
          <w:numId w:val="7"/>
        </w:numPr>
        <w:rPr>
          <w:rFonts w:asciiTheme="minorHAnsi" w:hAnsiTheme="minorHAnsi" w:cstheme="minorHAnsi"/>
          <w:sz w:val="22"/>
          <w:szCs w:val="19"/>
        </w:rPr>
      </w:pPr>
      <w:proofErr w:type="spellStart"/>
      <w:r w:rsidRPr="00537B98">
        <w:rPr>
          <w:rFonts w:asciiTheme="minorHAnsi" w:hAnsiTheme="minorHAnsi" w:cstheme="minorHAnsi"/>
          <w:sz w:val="22"/>
          <w:szCs w:val="19"/>
        </w:rPr>
        <w:t>pencil</w:t>
      </w:r>
      <w:proofErr w:type="spellEnd"/>
      <w:r w:rsidRPr="00537B98">
        <w:rPr>
          <w:rFonts w:asciiTheme="minorHAnsi" w:hAnsiTheme="minorHAnsi" w:cstheme="minorHAnsi"/>
          <w:sz w:val="22"/>
          <w:szCs w:val="19"/>
        </w:rPr>
        <w:t xml:space="preserve"> </w:t>
      </w:r>
    </w:p>
    <w:p w:rsidR="00537B98" w:rsidRPr="00537B98" w:rsidRDefault="00537B98" w:rsidP="00537B98">
      <w:pPr>
        <w:pStyle w:val="Default"/>
        <w:numPr>
          <w:ilvl w:val="0"/>
          <w:numId w:val="7"/>
        </w:numPr>
        <w:rPr>
          <w:rFonts w:asciiTheme="minorHAnsi" w:hAnsiTheme="minorHAnsi" w:cstheme="minorHAnsi"/>
          <w:sz w:val="22"/>
          <w:szCs w:val="19"/>
        </w:rPr>
      </w:pPr>
      <w:proofErr w:type="spellStart"/>
      <w:r w:rsidRPr="00537B98">
        <w:rPr>
          <w:rFonts w:asciiTheme="minorHAnsi" w:hAnsiTheme="minorHAnsi" w:cstheme="minorHAnsi"/>
          <w:sz w:val="22"/>
          <w:szCs w:val="19"/>
        </w:rPr>
        <w:t>paper</w:t>
      </w:r>
      <w:proofErr w:type="spellEnd"/>
      <w:r w:rsidRPr="00537B98">
        <w:rPr>
          <w:rFonts w:asciiTheme="minorHAnsi" w:hAnsiTheme="minorHAnsi" w:cstheme="minorHAnsi"/>
          <w:sz w:val="22"/>
          <w:szCs w:val="19"/>
        </w:rPr>
        <w:t xml:space="preserve"> </w:t>
      </w:r>
      <w:proofErr w:type="spellStart"/>
      <w:r w:rsidRPr="00537B98">
        <w:rPr>
          <w:rFonts w:asciiTheme="minorHAnsi" w:hAnsiTheme="minorHAnsi" w:cstheme="minorHAnsi"/>
          <w:sz w:val="22"/>
          <w:szCs w:val="19"/>
        </w:rPr>
        <w:t>clip</w:t>
      </w:r>
      <w:proofErr w:type="spellEnd"/>
      <w:r w:rsidRPr="00537B98">
        <w:rPr>
          <w:rFonts w:asciiTheme="minorHAnsi" w:hAnsiTheme="minorHAnsi" w:cstheme="minorHAnsi"/>
          <w:sz w:val="22"/>
          <w:szCs w:val="19"/>
        </w:rPr>
        <w:t xml:space="preserve"> </w:t>
      </w:r>
    </w:p>
    <w:p w:rsidR="00537B98" w:rsidRPr="00537B98" w:rsidRDefault="00537B98" w:rsidP="00537B98">
      <w:pPr>
        <w:pStyle w:val="Default"/>
        <w:numPr>
          <w:ilvl w:val="0"/>
          <w:numId w:val="7"/>
        </w:numPr>
        <w:rPr>
          <w:rFonts w:asciiTheme="minorHAnsi" w:hAnsiTheme="minorHAnsi" w:cstheme="minorHAnsi"/>
          <w:sz w:val="22"/>
          <w:szCs w:val="19"/>
        </w:rPr>
      </w:pPr>
      <w:proofErr w:type="spellStart"/>
      <w:r w:rsidRPr="00537B98">
        <w:rPr>
          <w:rFonts w:asciiTheme="minorHAnsi" w:hAnsiTheme="minorHAnsi" w:cstheme="minorHAnsi"/>
          <w:sz w:val="22"/>
          <w:szCs w:val="19"/>
        </w:rPr>
        <w:t>food</w:t>
      </w:r>
      <w:proofErr w:type="spellEnd"/>
      <w:r w:rsidRPr="00537B98">
        <w:rPr>
          <w:rFonts w:asciiTheme="minorHAnsi" w:hAnsiTheme="minorHAnsi" w:cstheme="minorHAnsi"/>
          <w:sz w:val="22"/>
          <w:szCs w:val="19"/>
        </w:rPr>
        <w:t xml:space="preserve"> </w:t>
      </w:r>
      <w:proofErr w:type="spellStart"/>
      <w:r w:rsidRPr="00537B98">
        <w:rPr>
          <w:rFonts w:asciiTheme="minorHAnsi" w:hAnsiTheme="minorHAnsi" w:cstheme="minorHAnsi"/>
          <w:sz w:val="22"/>
          <w:szCs w:val="19"/>
        </w:rPr>
        <w:t>colouring</w:t>
      </w:r>
      <w:proofErr w:type="spellEnd"/>
      <w:r w:rsidRPr="00537B98">
        <w:rPr>
          <w:rFonts w:asciiTheme="minorHAnsi" w:hAnsiTheme="minorHAnsi" w:cstheme="minorHAnsi"/>
          <w:sz w:val="22"/>
          <w:szCs w:val="19"/>
        </w:rPr>
        <w:t xml:space="preserve"> (optional) </w:t>
      </w:r>
    </w:p>
    <w:p w:rsidR="000C049C" w:rsidRPr="00EE781D" w:rsidRDefault="000C049C" w:rsidP="000C049C">
      <w:pPr>
        <w:pStyle w:val="Standard1"/>
        <w:spacing w:after="160" w:line="240" w:lineRule="auto"/>
        <w:rPr>
          <w:rFonts w:asciiTheme="minorHAnsi" w:hAnsiTheme="minorHAnsi" w:cstheme="minorHAnsi"/>
          <w:lang w:val="en-GB"/>
        </w:rPr>
      </w:pPr>
    </w:p>
    <w:p w:rsidR="000C049C" w:rsidRPr="00EE781D" w:rsidRDefault="006B1B9A" w:rsidP="000C049C">
      <w:pPr>
        <w:pStyle w:val="Standard1"/>
        <w:spacing w:after="160" w:line="240" w:lineRule="auto"/>
        <w:rPr>
          <w:rFonts w:asciiTheme="minorHAnsi" w:hAnsiTheme="minorHAnsi" w:cstheme="minorHAnsi"/>
          <w:lang w:val="en-GB"/>
        </w:rPr>
      </w:pPr>
      <w:r w:rsidRPr="006B1B9A">
        <w:rPr>
          <w:rFonts w:asciiTheme="minorHAnsi" w:hAnsiTheme="minorHAnsi" w:cstheme="minorHAnsi"/>
          <w:noProof/>
          <w:color w:val="222222"/>
          <w:u w:color="222222"/>
          <w:shd w:val="clear" w:color="auto" w:fill="FFFFFF"/>
        </w:rPr>
        <w:drawing>
          <wp:anchor distT="0" distB="0" distL="114300" distR="114300" simplePos="0" relativeHeight="251661824" behindDoc="0" locked="0" layoutInCell="1" allowOverlap="1" wp14:anchorId="2AF50887" wp14:editId="1554F7A4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2032635" cy="1355090"/>
            <wp:effectExtent l="0" t="0" r="5715" b="0"/>
            <wp:wrapThrough wrapText="bothSides">
              <wp:wrapPolygon edited="0">
                <wp:start x="0" y="0"/>
                <wp:lineTo x="0" y="21256"/>
                <wp:lineTo x="21458" y="21256"/>
                <wp:lineTo x="21458" y="0"/>
                <wp:lineTo x="0" y="0"/>
              </wp:wrapPolygon>
            </wp:wrapThrough>
            <wp:docPr id="3" name="Grafik 3" descr="Y:\NaWi in Kindergarten und Grundschule\2016 Grundschulprojekt\Publikation\Groups\Bathroom\Kirsi, Majken\Photos\Worksheet I-i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:\NaWi in Kindergarten und Grundschule\2016 Grundschulprojekt\Publikation\Groups\Bathroom\Kirsi, Majken\Photos\Worksheet I-i1_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635" cy="135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C049C" w:rsidRPr="00EE781D">
        <w:rPr>
          <w:rFonts w:asciiTheme="minorHAnsi" w:hAnsiTheme="minorHAnsi" w:cstheme="minorHAnsi"/>
          <w:b/>
          <w:bCs/>
          <w:color w:val="222222"/>
          <w:u w:color="222222"/>
          <w:shd w:val="clear" w:color="auto" w:fill="FFFFFF"/>
          <w:lang w:val="en-GB"/>
        </w:rPr>
        <w:t>Procedure</w:t>
      </w:r>
      <w:r w:rsidR="00537B98">
        <w:rPr>
          <w:rFonts w:asciiTheme="minorHAnsi" w:hAnsiTheme="minorHAnsi" w:cstheme="minorHAnsi"/>
          <w:b/>
          <w:bCs/>
          <w:color w:val="222222"/>
          <w:u w:color="222222"/>
          <w:shd w:val="clear" w:color="auto" w:fill="FFFFFF"/>
          <w:lang w:val="en-GB"/>
        </w:rPr>
        <w:t>:</w:t>
      </w:r>
      <w:r w:rsidR="000C049C" w:rsidRPr="00EE781D">
        <w:rPr>
          <w:rFonts w:asciiTheme="minorHAnsi" w:hAnsiTheme="minorHAnsi" w:cstheme="minorHAnsi"/>
          <w:b/>
          <w:bCs/>
          <w:shd w:val="clear" w:color="auto" w:fill="FFFFFF"/>
          <w:lang w:val="en-GB"/>
        </w:rPr>
        <w:t xml:space="preserve"> </w:t>
      </w:r>
    </w:p>
    <w:p w:rsidR="000C049C" w:rsidRPr="00EE781D" w:rsidRDefault="0090108E" w:rsidP="000C049C">
      <w:pPr>
        <w:pStyle w:val="Standard1"/>
        <w:numPr>
          <w:ilvl w:val="0"/>
          <w:numId w:val="5"/>
        </w:numPr>
        <w:spacing w:after="160" w:line="240" w:lineRule="auto"/>
        <w:rPr>
          <w:rFonts w:asciiTheme="minorHAnsi" w:hAnsiTheme="minorHAnsi" w:cstheme="minorHAnsi"/>
          <w:color w:val="222222"/>
          <w:lang w:val="en-GB"/>
        </w:rPr>
      </w:pPr>
      <w:r>
        <w:rPr>
          <w:rFonts w:asciiTheme="minorHAnsi" w:hAnsiTheme="minorHAnsi" w:cstheme="minorHAnsi"/>
          <w:color w:val="222222"/>
          <w:u w:color="222222"/>
          <w:shd w:val="clear" w:color="auto" w:fill="FFFFFF"/>
          <w:lang w:val="en-GB"/>
        </w:rPr>
        <w:t>Take a cup</w:t>
      </w:r>
      <w:bookmarkStart w:id="0" w:name="_GoBack"/>
      <w:bookmarkEnd w:id="0"/>
      <w:r w:rsidR="000C049C" w:rsidRPr="00EE781D">
        <w:rPr>
          <w:rFonts w:asciiTheme="minorHAnsi" w:hAnsiTheme="minorHAnsi" w:cstheme="minorHAnsi"/>
          <w:color w:val="222222"/>
          <w:u w:color="222222"/>
          <w:shd w:val="clear" w:color="auto" w:fill="FFFFFF"/>
          <w:lang w:val="en-GB"/>
        </w:rPr>
        <w:t xml:space="preserve"> of hot water.</w:t>
      </w:r>
    </w:p>
    <w:p w:rsidR="000C049C" w:rsidRPr="00EE781D" w:rsidRDefault="000C049C" w:rsidP="000C049C">
      <w:pPr>
        <w:pStyle w:val="Standard1"/>
        <w:numPr>
          <w:ilvl w:val="0"/>
          <w:numId w:val="5"/>
        </w:numPr>
        <w:spacing w:after="160" w:line="240" w:lineRule="auto"/>
        <w:rPr>
          <w:rFonts w:asciiTheme="minorHAnsi" w:hAnsiTheme="minorHAnsi" w:cstheme="minorHAnsi"/>
          <w:color w:val="222222"/>
          <w:lang w:val="en-GB"/>
        </w:rPr>
      </w:pPr>
      <w:r w:rsidRPr="00EE781D">
        <w:rPr>
          <w:rFonts w:asciiTheme="minorHAnsi" w:hAnsiTheme="minorHAnsi" w:cstheme="minorHAnsi"/>
          <w:color w:val="222222"/>
          <w:u w:color="222222"/>
          <w:shd w:val="clear" w:color="auto" w:fill="FFFFFF"/>
          <w:lang w:val="en-GB"/>
        </w:rPr>
        <w:t>Add one teaspoon of salt and stir.</w:t>
      </w:r>
    </w:p>
    <w:p w:rsidR="000C049C" w:rsidRPr="00EE781D" w:rsidRDefault="000C049C" w:rsidP="006B1B9A">
      <w:pPr>
        <w:pStyle w:val="Standard1"/>
        <w:numPr>
          <w:ilvl w:val="0"/>
          <w:numId w:val="5"/>
        </w:numPr>
        <w:spacing w:after="160" w:line="240" w:lineRule="auto"/>
        <w:rPr>
          <w:rFonts w:asciiTheme="minorHAnsi" w:hAnsiTheme="minorHAnsi" w:cstheme="minorHAnsi"/>
          <w:color w:val="222222"/>
          <w:lang w:val="en-GB"/>
        </w:rPr>
      </w:pPr>
      <w:r w:rsidRPr="00EE781D">
        <w:rPr>
          <w:rFonts w:asciiTheme="minorHAnsi" w:hAnsiTheme="minorHAnsi" w:cstheme="minorHAnsi"/>
          <w:color w:val="222222"/>
          <w:u w:color="222222"/>
          <w:shd w:val="clear" w:color="auto" w:fill="FFFFFF"/>
          <w:lang w:val="en-GB"/>
        </w:rPr>
        <w:t>Keep adding salt and stirring until the salt stops dissolving.</w:t>
      </w:r>
      <w:r w:rsidR="006B1B9A" w:rsidRPr="006B1B9A">
        <w:rPr>
          <w:rFonts w:ascii="Times New Roman" w:eastAsia="Times New Roman" w:hAnsi="Times New Roman" w:cs="Times New Roman"/>
          <w:snapToGrid w:val="0"/>
          <w:w w:val="0"/>
          <w:sz w:val="0"/>
          <w:szCs w:val="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C049C" w:rsidRPr="00EE781D" w:rsidRDefault="000C049C" w:rsidP="000C049C">
      <w:pPr>
        <w:pStyle w:val="Standard1"/>
        <w:numPr>
          <w:ilvl w:val="0"/>
          <w:numId w:val="5"/>
        </w:numPr>
        <w:spacing w:after="160" w:line="240" w:lineRule="auto"/>
        <w:rPr>
          <w:rFonts w:asciiTheme="minorHAnsi" w:hAnsiTheme="minorHAnsi" w:cstheme="minorHAnsi"/>
          <w:color w:val="222222"/>
          <w:lang w:val="en-GB"/>
        </w:rPr>
      </w:pPr>
      <w:r w:rsidRPr="00EE781D">
        <w:rPr>
          <w:rFonts w:asciiTheme="minorHAnsi" w:hAnsiTheme="minorHAnsi" w:cstheme="minorHAnsi"/>
          <w:color w:val="222222"/>
          <w:u w:color="222222"/>
          <w:shd w:val="clear" w:color="auto" w:fill="FFFFFF"/>
          <w:lang w:val="en-GB"/>
        </w:rPr>
        <w:t>Place the coffee filter in the funnel.</w:t>
      </w:r>
    </w:p>
    <w:p w:rsidR="000C049C" w:rsidRPr="00EE781D" w:rsidRDefault="000C049C" w:rsidP="000C049C">
      <w:pPr>
        <w:pStyle w:val="Standard1"/>
        <w:numPr>
          <w:ilvl w:val="0"/>
          <w:numId w:val="5"/>
        </w:numPr>
        <w:spacing w:after="160" w:line="240" w:lineRule="auto"/>
        <w:rPr>
          <w:rFonts w:asciiTheme="minorHAnsi" w:hAnsiTheme="minorHAnsi" w:cstheme="minorHAnsi"/>
          <w:color w:val="222222"/>
          <w:lang w:val="en-GB"/>
        </w:rPr>
      </w:pPr>
      <w:r w:rsidRPr="00EE781D">
        <w:rPr>
          <w:rFonts w:asciiTheme="minorHAnsi" w:hAnsiTheme="minorHAnsi" w:cstheme="minorHAnsi"/>
          <w:color w:val="222222"/>
          <w:u w:color="222222"/>
          <w:shd w:val="clear" w:color="auto" w:fill="FFFFFF"/>
          <w:lang w:val="en-GB"/>
        </w:rPr>
        <w:t xml:space="preserve">Pour the saltwater through the coffee filter into the clean jar. </w:t>
      </w:r>
    </w:p>
    <w:p w:rsidR="000C049C" w:rsidRPr="00EE781D" w:rsidRDefault="000C049C" w:rsidP="000C049C">
      <w:pPr>
        <w:pStyle w:val="Standard1"/>
        <w:numPr>
          <w:ilvl w:val="0"/>
          <w:numId w:val="5"/>
        </w:numPr>
        <w:spacing w:after="160" w:line="240" w:lineRule="auto"/>
        <w:rPr>
          <w:rFonts w:asciiTheme="minorHAnsi" w:hAnsiTheme="minorHAnsi" w:cstheme="minorHAnsi"/>
          <w:color w:val="222222"/>
          <w:lang w:val="en-GB"/>
        </w:rPr>
      </w:pPr>
      <w:r w:rsidRPr="00EE781D">
        <w:rPr>
          <w:rFonts w:asciiTheme="minorHAnsi" w:hAnsiTheme="minorHAnsi" w:cstheme="minorHAnsi"/>
          <w:color w:val="222222"/>
          <w:u w:color="222222"/>
          <w:shd w:val="clear" w:color="auto" w:fill="FFFFFF"/>
          <w:lang w:val="en-GB"/>
        </w:rPr>
        <w:t>Add food colouring if you want your crystals coloured and stir.</w:t>
      </w:r>
    </w:p>
    <w:p w:rsidR="000C049C" w:rsidRPr="00EE781D" w:rsidRDefault="000C049C" w:rsidP="000C049C">
      <w:pPr>
        <w:pStyle w:val="Standard1"/>
        <w:numPr>
          <w:ilvl w:val="0"/>
          <w:numId w:val="5"/>
        </w:numPr>
        <w:spacing w:after="160" w:line="240" w:lineRule="auto"/>
        <w:rPr>
          <w:rFonts w:asciiTheme="minorHAnsi" w:hAnsiTheme="minorHAnsi" w:cstheme="minorHAnsi"/>
          <w:color w:val="222222"/>
          <w:lang w:val="en-GB"/>
        </w:rPr>
      </w:pPr>
      <w:r w:rsidRPr="00EE781D">
        <w:rPr>
          <w:rFonts w:asciiTheme="minorHAnsi" w:hAnsiTheme="minorHAnsi" w:cstheme="minorHAnsi"/>
          <w:color w:val="222222"/>
          <w:u w:color="222222"/>
          <w:shd w:val="clear" w:color="auto" w:fill="FFFFFF"/>
          <w:lang w:val="en-GB"/>
        </w:rPr>
        <w:t>Tie a paper clip to the cord.</w:t>
      </w:r>
    </w:p>
    <w:p w:rsidR="000C049C" w:rsidRPr="00EE781D" w:rsidRDefault="000C049C" w:rsidP="000C049C">
      <w:pPr>
        <w:pStyle w:val="Standard1"/>
        <w:numPr>
          <w:ilvl w:val="0"/>
          <w:numId w:val="5"/>
        </w:numPr>
        <w:spacing w:after="160" w:line="240" w:lineRule="auto"/>
        <w:rPr>
          <w:rFonts w:asciiTheme="minorHAnsi" w:hAnsiTheme="minorHAnsi" w:cstheme="minorHAnsi"/>
          <w:color w:val="222222"/>
          <w:lang w:val="en-GB"/>
        </w:rPr>
      </w:pPr>
      <w:r w:rsidRPr="00EE781D">
        <w:rPr>
          <w:rFonts w:asciiTheme="minorHAnsi" w:hAnsiTheme="minorHAnsi" w:cstheme="minorHAnsi"/>
          <w:color w:val="222222"/>
          <w:u w:color="222222"/>
          <w:shd w:val="clear" w:color="auto" w:fill="FFFFFF"/>
          <w:lang w:val="en-GB"/>
        </w:rPr>
        <w:t>Tie the cord to the pencil, so the paper clip hangs in the water while the pencil balances on the top of the jar.</w:t>
      </w:r>
    </w:p>
    <w:p w:rsidR="000C049C" w:rsidRPr="00EE781D" w:rsidRDefault="000C049C" w:rsidP="000C049C">
      <w:pPr>
        <w:pStyle w:val="Standard1"/>
        <w:numPr>
          <w:ilvl w:val="0"/>
          <w:numId w:val="5"/>
        </w:numPr>
        <w:spacing w:after="160" w:line="240" w:lineRule="auto"/>
        <w:rPr>
          <w:rFonts w:asciiTheme="minorHAnsi" w:hAnsiTheme="minorHAnsi" w:cstheme="minorHAnsi"/>
          <w:color w:val="222222"/>
          <w:lang w:val="en-GB"/>
        </w:rPr>
      </w:pPr>
      <w:r w:rsidRPr="00EE781D">
        <w:rPr>
          <w:rFonts w:asciiTheme="minorHAnsi" w:hAnsiTheme="minorHAnsi" w:cstheme="minorHAnsi"/>
          <w:color w:val="222222"/>
          <w:u w:color="222222"/>
          <w:shd w:val="clear" w:color="auto" w:fill="FFFFFF"/>
          <w:lang w:val="en-GB"/>
        </w:rPr>
        <w:t xml:space="preserve">Wait to see what happens. </w:t>
      </w:r>
    </w:p>
    <w:p w:rsidR="000C049C" w:rsidRPr="00EE781D" w:rsidRDefault="000C049C" w:rsidP="000C049C">
      <w:pPr>
        <w:pStyle w:val="Standard1"/>
        <w:numPr>
          <w:ilvl w:val="0"/>
          <w:numId w:val="5"/>
        </w:numPr>
        <w:spacing w:after="160" w:line="240" w:lineRule="auto"/>
        <w:rPr>
          <w:rFonts w:asciiTheme="minorHAnsi" w:hAnsiTheme="minorHAnsi" w:cstheme="minorHAnsi"/>
          <w:color w:val="222222"/>
          <w:lang w:val="en-GB"/>
        </w:rPr>
      </w:pPr>
      <w:r w:rsidRPr="00EE781D">
        <w:rPr>
          <w:rFonts w:asciiTheme="minorHAnsi" w:hAnsiTheme="minorHAnsi" w:cstheme="minorHAnsi"/>
          <w:color w:val="222222"/>
          <w:u w:color="222222"/>
          <w:shd w:val="clear" w:color="auto" w:fill="FFFFFF"/>
          <w:lang w:val="en-GB"/>
        </w:rPr>
        <w:t>Make a drawing of the final result in the box:</w:t>
      </w:r>
    </w:p>
    <w:p w:rsidR="003160A6" w:rsidRDefault="00537B98" w:rsidP="000C049C">
      <w:r w:rsidRPr="00520AC5">
        <w:rPr>
          <w:noProof/>
          <w:sz w:val="24"/>
          <w:szCs w:val="24"/>
          <w:lang w:val="de-DE" w:eastAsia="de-DE"/>
        </w:rPr>
        <w:drawing>
          <wp:anchor distT="0" distB="0" distL="0" distR="0" simplePos="0" relativeHeight="251660800" behindDoc="0" locked="0" layoutInCell="1" allowOverlap="1" wp14:anchorId="4D015A3F" wp14:editId="47EFFBC0">
            <wp:simplePos x="628153" y="8301162"/>
            <wp:positionH relativeFrom="margin">
              <wp:align>center</wp:align>
            </wp:positionH>
            <wp:positionV relativeFrom="margin">
              <wp:align>bottom</wp:align>
            </wp:positionV>
            <wp:extent cx="4886325" cy="1512000"/>
            <wp:effectExtent l="19050" t="19050" r="9525" b="12065"/>
            <wp:wrapSquare wrapText="bothSides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51200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292FD1" w:rsidRDefault="00292FD1" w:rsidP="003160A6"/>
    <w:sectPr w:rsidR="00292FD1" w:rsidSect="002323D9">
      <w:headerReference w:type="default" r:id="rId11"/>
      <w:headerReference w:type="first" r:id="rId12"/>
      <w:footerReference w:type="first" r:id="rId13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003" w:rsidRDefault="00683003" w:rsidP="003160A6">
      <w:r>
        <w:separator/>
      </w:r>
    </w:p>
  </w:endnote>
  <w:endnote w:type="continuationSeparator" w:id="0">
    <w:p w:rsidR="00683003" w:rsidRDefault="00683003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duit ITC Pro Medium">
    <w:altName w:val="Conduit ITC Pro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90108E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003" w:rsidRDefault="00683003" w:rsidP="003160A6">
      <w:r>
        <w:separator/>
      </w:r>
    </w:p>
  </w:footnote>
  <w:footnote w:type="continuationSeparator" w:id="0">
    <w:p w:rsidR="00683003" w:rsidRDefault="00683003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6B1B9A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0C049C" w:rsidRDefault="000C049C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J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0C049C" w:rsidRDefault="000C049C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J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82238EF"/>
    <w:multiLevelType w:val="hybridMultilevel"/>
    <w:tmpl w:val="15342B5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3A0E6C"/>
    <w:multiLevelType w:val="hybridMultilevel"/>
    <w:tmpl w:val="0C7E93B4"/>
    <w:styleLink w:val="ImportedStyle12"/>
    <w:lvl w:ilvl="0" w:tplc="C786037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802E7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8480A0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984CB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22F7C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4EA956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284CD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EA649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543598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9063F15"/>
    <w:multiLevelType w:val="hybridMultilevel"/>
    <w:tmpl w:val="8772C6AE"/>
    <w:styleLink w:val="ImportedStyle11"/>
    <w:lvl w:ilvl="0" w:tplc="8D9E6D8E">
      <w:start w:val="1"/>
      <w:numFmt w:val="bullet"/>
      <w:lvlText w:val="➔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242EE">
      <w:start w:val="1"/>
      <w:numFmt w:val="bullet"/>
      <w:lvlText w:val="◆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2E5116">
      <w:start w:val="1"/>
      <w:numFmt w:val="bullet"/>
      <w:lvlText w:val="●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705CC8">
      <w:start w:val="1"/>
      <w:numFmt w:val="bullet"/>
      <w:lvlText w:val="○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609AC4">
      <w:start w:val="1"/>
      <w:numFmt w:val="bullet"/>
      <w:lvlText w:val="◆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0C748A">
      <w:start w:val="1"/>
      <w:numFmt w:val="bullet"/>
      <w:lvlText w:val="●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06C214">
      <w:start w:val="1"/>
      <w:numFmt w:val="bullet"/>
      <w:lvlText w:val="○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021B28">
      <w:start w:val="1"/>
      <w:numFmt w:val="bullet"/>
      <w:lvlText w:val="◆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62F5C0">
      <w:start w:val="1"/>
      <w:numFmt w:val="bullet"/>
      <w:lvlText w:val="●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C670E74"/>
    <w:multiLevelType w:val="hybridMultilevel"/>
    <w:tmpl w:val="8772C6AE"/>
    <w:numStyleLink w:val="ImportedStyle11"/>
  </w:abstractNum>
  <w:abstractNum w:abstractNumId="5" w15:restartNumberingAfterBreak="0">
    <w:nsid w:val="45F16481"/>
    <w:multiLevelType w:val="hybridMultilevel"/>
    <w:tmpl w:val="0C7E93B4"/>
    <w:numStyleLink w:val="ImportedStyle12"/>
  </w:abstractNum>
  <w:abstractNum w:abstractNumId="6" w15:restartNumberingAfterBreak="0">
    <w:nsid w:val="479C7CAD"/>
    <w:multiLevelType w:val="hybridMultilevel"/>
    <w:tmpl w:val="BD24A85C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049C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37B98"/>
    <w:rsid w:val="00590178"/>
    <w:rsid w:val="006278FE"/>
    <w:rsid w:val="00672279"/>
    <w:rsid w:val="00683003"/>
    <w:rsid w:val="006B1B9A"/>
    <w:rsid w:val="006B5704"/>
    <w:rsid w:val="00720F1E"/>
    <w:rsid w:val="007802A9"/>
    <w:rsid w:val="007E3295"/>
    <w:rsid w:val="00811767"/>
    <w:rsid w:val="008768B5"/>
    <w:rsid w:val="00880467"/>
    <w:rsid w:val="008D30C7"/>
    <w:rsid w:val="0090108E"/>
    <w:rsid w:val="00935E71"/>
    <w:rsid w:val="009813AD"/>
    <w:rsid w:val="009A7233"/>
    <w:rsid w:val="009E1278"/>
    <w:rsid w:val="00B82B26"/>
    <w:rsid w:val="00BC1FD6"/>
    <w:rsid w:val="00CA5271"/>
    <w:rsid w:val="00CF148B"/>
    <w:rsid w:val="00DA3D67"/>
    <w:rsid w:val="00DF6093"/>
    <w:rsid w:val="00E67328"/>
    <w:rsid w:val="00E875AF"/>
    <w:rsid w:val="00EC7434"/>
    <w:rsid w:val="00EE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62CAEA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0C049C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11">
    <w:name w:val="Imported Style 11"/>
    <w:rsid w:val="000C049C"/>
    <w:pPr>
      <w:numPr>
        <w:numId w:val="2"/>
      </w:numPr>
    </w:pPr>
  </w:style>
  <w:style w:type="numbering" w:customStyle="1" w:styleId="ImportedStyle12">
    <w:name w:val="Imported Style 12"/>
    <w:rsid w:val="000C049C"/>
    <w:pPr>
      <w:numPr>
        <w:numId w:val="4"/>
      </w:numPr>
    </w:pPr>
  </w:style>
  <w:style w:type="paragraph" w:customStyle="1" w:styleId="Default">
    <w:name w:val="Default"/>
    <w:rsid w:val="00537B98"/>
    <w:pPr>
      <w:autoSpaceDE w:val="0"/>
      <w:autoSpaceDN w:val="0"/>
      <w:adjustRightInd w:val="0"/>
    </w:pPr>
    <w:rPr>
      <w:rFonts w:ascii="Conduit ITC Pro Medium" w:hAnsi="Conduit ITC Pro Medium" w:cs="Conduit ITC Pro Medium"/>
      <w:color w:val="000000"/>
      <w:sz w:val="24"/>
      <w:szCs w:val="24"/>
    </w:rPr>
  </w:style>
  <w:style w:type="paragraph" w:customStyle="1" w:styleId="Pa11">
    <w:name w:val="Pa11"/>
    <w:basedOn w:val="Default"/>
    <w:next w:val="Default"/>
    <w:uiPriority w:val="99"/>
    <w:rsid w:val="00537B98"/>
    <w:pPr>
      <w:spacing w:line="21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EA0530-1690-474A-AF7D-F2E7C68ED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4</cp:revision>
  <cp:lastPrinted>2018-08-23T12:58:00Z</cp:lastPrinted>
  <dcterms:created xsi:type="dcterms:W3CDTF">2018-09-14T09:17:00Z</dcterms:created>
  <dcterms:modified xsi:type="dcterms:W3CDTF">2018-09-17T12:20:00Z</dcterms:modified>
</cp:coreProperties>
</file>