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B26B" w14:textId="3EBDAB6D" w:rsidR="00EF0AF6" w:rsidRPr="00EF0AF6" w:rsidRDefault="00E8792C" w:rsidP="00EF0AF6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319412D3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23836DA4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4235E5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E924A5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23836DA4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4235E5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E924A5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1D644D">
        <w:rPr>
          <w:rFonts w:ascii="Calibri" w:hAnsi="Calibri" w:cs="Calibri"/>
        </w:rPr>
        <w:t>Die if-Abfrage (Kontrollstruktur)</w:t>
      </w:r>
    </w:p>
    <w:p w14:paraId="5D57DC9E" w14:textId="65E40C1F" w:rsidR="00E8792C" w:rsidRDefault="00E8792C" w:rsidP="00EA7EB2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55B29937" w14:textId="481257B4" w:rsidR="0085271A" w:rsidRPr="0085271A" w:rsidRDefault="003D0C63" w:rsidP="0085271A">
      <w:pPr>
        <w:pStyle w:val="berschrift3"/>
        <w:rPr>
          <w:rFonts w:ascii="Calibri" w:eastAsia="SimSun" w:hAnsi="Calibri" w:cs="Calibri"/>
          <w:lang w:eastAsia="de-DE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4497460" wp14:editId="7B627A1A">
            <wp:simplePos x="0" y="0"/>
            <wp:positionH relativeFrom="column">
              <wp:posOffset>2545080</wp:posOffset>
            </wp:positionH>
            <wp:positionV relativeFrom="paragraph">
              <wp:posOffset>102235</wp:posOffset>
            </wp:positionV>
            <wp:extent cx="3636010" cy="2879090"/>
            <wp:effectExtent l="0" t="0" r="2540" b="0"/>
            <wp:wrapSquare wrapText="bothSides"/>
            <wp:docPr id="373" name="Bild 373" descr="if-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if-el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1" r="3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287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71A" w:rsidRPr="0085271A">
        <w:rPr>
          <w:rFonts w:ascii="Calibri" w:eastAsia="SimSun" w:hAnsi="Calibri" w:cs="Calibri"/>
          <w:lang w:eastAsia="de-DE"/>
        </w:rPr>
        <w:t>Die if-else-Struktur</w:t>
      </w:r>
    </w:p>
    <w:p w14:paraId="0B1DFC68" w14:textId="0A826967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Die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if</w:t>
      </w:r>
      <w:r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-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else-Anweisung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hat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ganz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allgemein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den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folgenden</w:t>
      </w:r>
      <w:r w:rsidRPr="0085271A">
        <w:rPr>
          <w:rFonts w:ascii="Calibri" w:eastAsia="SimSun" w:hAnsi="Calibri" w:cs="Calibri"/>
          <w:spacing w:val="-4"/>
          <w:w w:val="101"/>
          <w:kern w:val="0"/>
          <w:lang w:eastAsia="de-DE"/>
          <w14:ligatures w14:val="none"/>
        </w:rPr>
        <w:t xml:space="preserve"> </w:t>
      </w: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Aufbau:</w:t>
      </w:r>
    </w:p>
    <w:p w14:paraId="1868DCFA" w14:textId="486483B8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09F22955" w14:textId="12EE0B8C" w:rsidR="0085271A" w:rsidRPr="0085271A" w:rsidRDefault="0085271A" w:rsidP="007C3E16">
      <w:pPr>
        <w:spacing w:after="0" w:line="240" w:lineRule="auto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  <w:t>if(Aussage)</w:t>
      </w:r>
    </w:p>
    <w:p w14:paraId="2A28526F" w14:textId="2B27C97F" w:rsidR="0085271A" w:rsidRPr="0085271A" w:rsidRDefault="0085271A" w:rsidP="007C3E16">
      <w:pPr>
        <w:spacing w:after="0" w:line="240" w:lineRule="auto"/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  <w:t>{</w:t>
      </w:r>
    </w:p>
    <w:p w14:paraId="67EF3AC6" w14:textId="7FECE39C" w:rsidR="0085271A" w:rsidRPr="0085271A" w:rsidRDefault="0085271A" w:rsidP="007C3E16">
      <w:pPr>
        <w:spacing w:after="0" w:line="240" w:lineRule="auto"/>
        <w:ind w:firstLine="708"/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  <w:t>(Programmblock)</w:t>
      </w:r>
    </w:p>
    <w:p w14:paraId="5FAE9E96" w14:textId="089CDB03" w:rsidR="0085271A" w:rsidRPr="0085271A" w:rsidRDefault="0085271A" w:rsidP="007C3E16">
      <w:pPr>
        <w:spacing w:after="0" w:line="240" w:lineRule="auto"/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  <w:t>}</w:t>
      </w:r>
    </w:p>
    <w:p w14:paraId="4906C678" w14:textId="1B8F79D1" w:rsidR="0085271A" w:rsidRPr="0085271A" w:rsidRDefault="0085271A" w:rsidP="007C3E16">
      <w:pPr>
        <w:spacing w:after="0" w:line="240" w:lineRule="auto"/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  <w:t>else</w:t>
      </w:r>
    </w:p>
    <w:p w14:paraId="23F8CB9A" w14:textId="512EA828" w:rsidR="0085271A" w:rsidRPr="0085271A" w:rsidRDefault="0085271A" w:rsidP="007C3E16">
      <w:pPr>
        <w:spacing w:after="0" w:line="240" w:lineRule="auto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val="en-GB" w:eastAsia="de-DE"/>
          <w14:ligatures w14:val="none"/>
        </w:rPr>
        <w:t>{</w:t>
      </w:r>
    </w:p>
    <w:p w14:paraId="1AA79CE7" w14:textId="3F2ABA02" w:rsidR="0085271A" w:rsidRPr="0085271A" w:rsidRDefault="0085271A" w:rsidP="007C3E16">
      <w:pPr>
        <w:spacing w:after="0" w:line="240" w:lineRule="auto"/>
        <w:ind w:firstLine="708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w w:val="99"/>
          <w:kern w:val="0"/>
          <w:lang w:val="en-GB" w:eastAsia="de-DE"/>
          <w14:ligatures w14:val="none"/>
        </w:rPr>
        <w:t>(Programmblock)</w:t>
      </w:r>
    </w:p>
    <w:p w14:paraId="2B3B081C" w14:textId="3A7A3ED0" w:rsidR="0085271A" w:rsidRPr="00E924A5" w:rsidRDefault="0085271A" w:rsidP="007C3E16">
      <w:pPr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E924A5">
        <w:rPr>
          <w:rFonts w:ascii="Courier New" w:eastAsia="SimSun" w:hAnsi="Courier New" w:cs="Courier New"/>
          <w:kern w:val="0"/>
          <w:lang w:eastAsia="de-DE"/>
          <w14:ligatures w14:val="none"/>
        </w:rPr>
        <w:t>}</w:t>
      </w:r>
    </w:p>
    <w:p w14:paraId="12B2EADF" w14:textId="72E2DB01" w:rsidR="0085271A" w:rsidRPr="00E924A5" w:rsidRDefault="0085271A" w:rsidP="0085271A">
      <w:pPr>
        <w:spacing w:after="0" w:line="276" w:lineRule="auto"/>
        <w:rPr>
          <w:rFonts w:ascii="Calibri" w:eastAsia="SimSun" w:hAnsi="Calibri" w:cs="Calibri"/>
          <w:w w:val="101"/>
          <w:kern w:val="0"/>
          <w:lang w:eastAsia="de-DE"/>
          <w14:ligatures w14:val="none"/>
        </w:rPr>
      </w:pPr>
    </w:p>
    <w:p w14:paraId="21AD1D8C" w14:textId="0953388A" w:rsidR="0085271A" w:rsidRPr="007C3E16" w:rsidRDefault="0085271A" w:rsidP="007C3E16">
      <w:pPr>
        <w:pStyle w:val="berschrift2"/>
        <w:rPr>
          <w:rFonts w:ascii="Calibri" w:eastAsia="SimSun" w:hAnsi="Calibri" w:cs="Calibri"/>
          <w:w w:val="101"/>
          <w:sz w:val="28"/>
          <w:szCs w:val="28"/>
          <w:lang w:eastAsia="de-DE"/>
        </w:rPr>
      </w:pPr>
      <w:r w:rsidRPr="007C3E16">
        <w:rPr>
          <w:rFonts w:ascii="Calibri" w:eastAsia="SimSun" w:hAnsi="Calibri" w:cs="Calibri"/>
          <w:w w:val="101"/>
          <w:sz w:val="28"/>
          <w:szCs w:val="28"/>
          <w:lang w:eastAsia="de-DE"/>
        </w:rPr>
        <w:t>Hinweis</w:t>
      </w:r>
    </w:p>
    <w:p w14:paraId="74E93889" w14:textId="742DF216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w w:val="101"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w w:val="101"/>
          <w:kern w:val="0"/>
          <w:lang w:eastAsia="de-DE"/>
          <w14:ligatures w14:val="none"/>
        </w:rPr>
        <w:t>Der “else”-Block muss nicht genutzt werden!</w:t>
      </w:r>
    </w:p>
    <w:p w14:paraId="322AE392" w14:textId="77777777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w w:val="101"/>
          <w:kern w:val="0"/>
          <w:lang w:eastAsia="de-DE"/>
          <w14:ligatures w14:val="none"/>
        </w:rPr>
      </w:pPr>
    </w:p>
    <w:p w14:paraId="32691EFF" w14:textId="58ACADD8" w:rsidR="0085271A" w:rsidRPr="007C3E16" w:rsidRDefault="0085271A" w:rsidP="007C3E16">
      <w:pPr>
        <w:pStyle w:val="berschrift3"/>
        <w:rPr>
          <w:rFonts w:ascii="Calibri" w:eastAsia="SimSun" w:hAnsi="Calibri" w:cs="Calibri"/>
          <w:lang w:eastAsia="de-DE"/>
        </w:rPr>
      </w:pPr>
      <w:r w:rsidRPr="007C3E16">
        <w:rPr>
          <w:rFonts w:ascii="Calibri" w:eastAsia="SimSun" w:hAnsi="Calibri" w:cs="Calibri"/>
          <w:lang w:eastAsia="de-DE"/>
        </w:rPr>
        <w:t>Beispiel</w:t>
      </w:r>
    </w:p>
    <w:p w14:paraId="05D6F701" w14:textId="77777777" w:rsidR="0085271A" w:rsidRPr="0085271A" w:rsidRDefault="0085271A" w:rsidP="007C3E16">
      <w:pPr>
        <w:spacing w:after="0" w:line="240" w:lineRule="auto"/>
        <w:ind w:left="708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>//Konvertierung des Werts s3</w:t>
      </w:r>
    </w:p>
    <w:p w14:paraId="22CE9717" w14:textId="77777777" w:rsidR="0085271A" w:rsidRPr="0085271A" w:rsidRDefault="0085271A" w:rsidP="007C3E16">
      <w:pPr>
        <w:spacing w:after="0" w:line="240" w:lineRule="auto"/>
        <w:ind w:left="708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>int grenzwert = 200;</w:t>
      </w:r>
    </w:p>
    <w:p w14:paraId="6A8709E5" w14:textId="77777777" w:rsidR="0085271A" w:rsidRPr="0085271A" w:rsidRDefault="0085271A" w:rsidP="007C3E16">
      <w:pPr>
        <w:spacing w:after="0" w:line="240" w:lineRule="auto"/>
        <w:ind w:left="708"/>
        <w:rPr>
          <w:rFonts w:ascii="Courier New" w:eastAsia="SimSun" w:hAnsi="Courier New" w:cs="Courier New"/>
          <w:kern w:val="0"/>
          <w:lang w:eastAsia="de-DE"/>
          <w14:ligatures w14:val="none"/>
        </w:rPr>
      </w:pPr>
    </w:p>
    <w:p w14:paraId="59938D67" w14:textId="77777777" w:rsidR="0085271A" w:rsidRPr="0085271A" w:rsidRDefault="0085271A" w:rsidP="007C3E16">
      <w:pPr>
        <w:spacing w:after="0" w:line="240" w:lineRule="auto"/>
        <w:ind w:left="708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val="en-GB" w:eastAsia="de-DE"/>
          <w14:ligatures w14:val="none"/>
        </w:rPr>
        <w:t>if(s3&gt;grenzwert)</w:t>
      </w:r>
    </w:p>
    <w:p w14:paraId="0CA481E3" w14:textId="77777777" w:rsidR="0085271A" w:rsidRPr="0085271A" w:rsidRDefault="0085271A" w:rsidP="007C3E16">
      <w:pPr>
        <w:spacing w:after="0" w:line="240" w:lineRule="auto"/>
        <w:ind w:left="708" w:firstLine="708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val="en-GB" w:eastAsia="de-DE"/>
          <w14:ligatures w14:val="none"/>
        </w:rPr>
        <w:t>{s3=1;}</w:t>
      </w:r>
    </w:p>
    <w:p w14:paraId="1E17904C" w14:textId="77777777" w:rsidR="0085271A" w:rsidRPr="0085271A" w:rsidRDefault="0085271A" w:rsidP="007C3E16">
      <w:pPr>
        <w:spacing w:after="0" w:line="240" w:lineRule="auto"/>
        <w:ind w:left="708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val="en-GB" w:eastAsia="de-DE"/>
          <w14:ligatures w14:val="none"/>
        </w:rPr>
        <w:t>else</w:t>
      </w:r>
    </w:p>
    <w:p w14:paraId="09077B3F" w14:textId="77777777" w:rsidR="0085271A" w:rsidRPr="0085271A" w:rsidRDefault="0085271A" w:rsidP="007C3E16">
      <w:pPr>
        <w:spacing w:after="0" w:line="240" w:lineRule="auto"/>
        <w:ind w:left="708" w:firstLine="708"/>
        <w:rPr>
          <w:rFonts w:ascii="Courier New" w:eastAsia="SimSun" w:hAnsi="Courier New" w:cs="Courier New"/>
          <w:kern w:val="0"/>
          <w:lang w:val="en-GB"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val="en-GB" w:eastAsia="de-DE"/>
          <w14:ligatures w14:val="none"/>
        </w:rPr>
        <w:t>{s3=0;}</w:t>
      </w:r>
    </w:p>
    <w:p w14:paraId="7F0FC5DF" w14:textId="77777777" w:rsidR="0085271A" w:rsidRPr="0085271A" w:rsidRDefault="0085271A" w:rsidP="007C3E16">
      <w:pPr>
        <w:tabs>
          <w:tab w:val="left" w:pos="1418"/>
        </w:tabs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t>oder auch:</w:t>
      </w: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tab/>
      </w: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>if(s3&gt;=200)PORTB=16;</w:t>
      </w:r>
    </w:p>
    <w:p w14:paraId="1B26FFBD" w14:textId="77777777" w:rsidR="0085271A" w:rsidRPr="0085271A" w:rsidRDefault="0085271A" w:rsidP="007C3E16">
      <w:pPr>
        <w:tabs>
          <w:tab w:val="left" w:pos="1418"/>
        </w:tabs>
        <w:spacing w:after="0" w:line="240" w:lineRule="auto"/>
        <w:rPr>
          <w:rFonts w:ascii="Courier New" w:eastAsia="SimSun" w:hAnsi="Courier New" w:cs="Courier New"/>
          <w:w w:val="101"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t>oder auch:</w:t>
      </w: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tab/>
      </w: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>if(PINC &amp; 16)PORTB=1;</w:t>
      </w:r>
    </w:p>
    <w:p w14:paraId="422DB5B9" w14:textId="54456BC0" w:rsidR="0085271A" w:rsidRPr="0085271A" w:rsidRDefault="0085271A" w:rsidP="007C3E16">
      <w:pPr>
        <w:tabs>
          <w:tab w:val="left" w:pos="1418"/>
        </w:tabs>
        <w:spacing w:after="0" w:line="240" w:lineRule="auto"/>
        <w:rPr>
          <w:rFonts w:ascii="Courier New" w:eastAsia="SimSun" w:hAnsi="Courier New" w:cs="Courier New"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t>oder auch:</w:t>
      </w: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tab/>
      </w: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 xml:space="preserve">if(taster == 1) // </w:t>
      </w: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sym w:font="Wingdings" w:char="F0E0"/>
      </w:r>
      <w:r w:rsidR="007C3E16">
        <w:rPr>
          <w:rFonts w:ascii="Courier New" w:eastAsia="SimSun" w:hAnsi="Courier New" w:cs="Courier New"/>
          <w:kern w:val="0"/>
          <w:lang w:eastAsia="de-DE"/>
          <w14:ligatures w14:val="none"/>
        </w:rPr>
        <w:t xml:space="preserve"> </w:t>
      </w: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>Operatoren in der Formelsammlung</w:t>
      </w:r>
    </w:p>
    <w:p w14:paraId="6EA15FA8" w14:textId="77777777" w:rsidR="0085271A" w:rsidRPr="0085271A" w:rsidRDefault="0085271A" w:rsidP="0085271A">
      <w:pPr>
        <w:spacing w:after="0" w:line="276" w:lineRule="auto"/>
        <w:ind w:left="1416" w:firstLine="708"/>
        <w:rPr>
          <w:rFonts w:ascii="Courier New" w:eastAsia="SimSun" w:hAnsi="Courier New" w:cs="Courier New"/>
          <w:w w:val="101"/>
          <w:kern w:val="0"/>
          <w:lang w:eastAsia="de-DE"/>
          <w14:ligatures w14:val="none"/>
        </w:rPr>
      </w:pPr>
      <w:r w:rsidRPr="0085271A">
        <w:rPr>
          <w:rFonts w:ascii="Courier New" w:eastAsia="SimSun" w:hAnsi="Courier New" w:cs="Courier New"/>
          <w:kern w:val="0"/>
          <w:lang w:eastAsia="de-DE"/>
          <w14:ligatures w14:val="none"/>
        </w:rPr>
        <w:t>{PORTB=1;}</w:t>
      </w:r>
    </w:p>
    <w:p w14:paraId="48558BD0" w14:textId="14E18621" w:rsidR="0085271A" w:rsidRPr="007C3E16" w:rsidRDefault="0085271A" w:rsidP="007C3E16">
      <w:pPr>
        <w:pStyle w:val="berschrift3"/>
        <w:rPr>
          <w:rFonts w:ascii="Calibri" w:eastAsia="SimSun" w:hAnsi="Calibri" w:cs="Calibri"/>
          <w:lang w:eastAsia="de-DE"/>
        </w:rPr>
      </w:pPr>
      <w:r w:rsidRPr="007C3E16">
        <w:rPr>
          <w:rFonts w:ascii="Calibri" w:eastAsia="SimSun" w:hAnsi="Calibri" w:cs="Calibri"/>
          <w:lang w:eastAsia="de-DE"/>
        </w:rPr>
        <w:t>Hinweis</w:t>
      </w:r>
    </w:p>
    <w:p w14:paraId="3FDFADFC" w14:textId="60AF8386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Der “else”-Block kann auch ein „else if“-Block sein!</w:t>
      </w:r>
    </w:p>
    <w:p w14:paraId="0322836D" w14:textId="77777777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Die if-Anweisung dient der Überprüfung einer Bedingung.</w:t>
      </w:r>
    </w:p>
    <w:p w14:paraId="5E18AF22" w14:textId="77777777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Sie kann auch genutzt werden um zwischen genau zwei Möglichkeiten auszuwählen.</w:t>
      </w:r>
    </w:p>
    <w:p w14:paraId="74039094" w14:textId="77777777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47CE7DD1" w14:textId="77777777" w:rsidR="0085271A" w:rsidRPr="0085271A" w:rsidRDefault="0085271A" w:rsidP="0085271A">
      <w:pPr>
        <w:tabs>
          <w:tab w:val="left" w:pos="2486"/>
          <w:tab w:val="left" w:pos="3051"/>
        </w:tabs>
        <w:spacing w:after="0" w:line="276" w:lineRule="auto"/>
        <w:ind w:left="339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if (Aussage)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  <w:t>≡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</w:r>
      <w:r w:rsidRPr="0085271A">
        <w:rPr>
          <w:rFonts w:ascii="Calibri" w:eastAsia="SimSun" w:hAnsi="Calibri" w:cs="Calibri"/>
          <w:b/>
          <w:kern w:val="0"/>
          <w:lang w:eastAsia="de-DE"/>
          <w14:ligatures w14:val="none"/>
        </w:rPr>
        <w:t>wenn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die nachfolgende Bedingung </w:t>
      </w:r>
      <w:r w:rsidRPr="0085271A">
        <w:rPr>
          <w:rFonts w:ascii="Calibri" w:eastAsia="SimSun" w:hAnsi="Calibri" w:cs="Calibri"/>
          <w:b/>
          <w:kern w:val="0"/>
          <w:lang w:eastAsia="de-DE"/>
          <w14:ligatures w14:val="none"/>
        </w:rPr>
        <w:t>wahr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ist,</w:t>
      </w:r>
    </w:p>
    <w:p w14:paraId="57BDA519" w14:textId="77777777" w:rsidR="0085271A" w:rsidRPr="0085271A" w:rsidRDefault="0085271A" w:rsidP="0085271A">
      <w:pPr>
        <w:tabs>
          <w:tab w:val="left" w:pos="2486"/>
          <w:tab w:val="left" w:pos="3051"/>
        </w:tabs>
        <w:spacing w:after="0" w:line="276" w:lineRule="auto"/>
        <w:ind w:left="339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{Programmblock}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</w:r>
      <w:r w:rsidRPr="0085271A">
        <w:rPr>
          <w:rFonts w:ascii="Calibri" w:eastAsia="SimSun" w:hAnsi="Calibri" w:cs="Calibri"/>
          <w:b/>
          <w:kern w:val="0"/>
          <w:lang w:eastAsia="de-DE"/>
          <w14:ligatures w14:val="none"/>
        </w:rPr>
        <w:t>dann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führe den Programmblock aus,</w:t>
      </w:r>
    </w:p>
    <w:p w14:paraId="217398AF" w14:textId="77777777" w:rsidR="0085271A" w:rsidRPr="0085271A" w:rsidRDefault="0085271A" w:rsidP="0085271A">
      <w:pPr>
        <w:tabs>
          <w:tab w:val="left" w:pos="2486"/>
          <w:tab w:val="left" w:pos="3051"/>
        </w:tabs>
        <w:spacing w:after="0" w:line="276" w:lineRule="auto"/>
        <w:ind w:left="339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else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  <w:t>≡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</w:r>
      <w:r w:rsidRPr="0085271A">
        <w:rPr>
          <w:rFonts w:ascii="Calibri" w:eastAsia="SimSun" w:hAnsi="Calibri" w:cs="Calibri"/>
          <w:b/>
          <w:kern w:val="0"/>
          <w:lang w:eastAsia="de-DE"/>
          <w14:ligatures w14:val="none"/>
        </w:rPr>
        <w:t>sonst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(wenn Aussage falsch) führe diesen Programmblock</w:t>
      </w:r>
    </w:p>
    <w:p w14:paraId="6AB53AED" w14:textId="6946A619" w:rsidR="0085271A" w:rsidRPr="0085271A" w:rsidRDefault="0085271A" w:rsidP="0085271A">
      <w:pPr>
        <w:tabs>
          <w:tab w:val="left" w:pos="2486"/>
          <w:tab w:val="left" w:pos="3051"/>
        </w:tabs>
        <w:spacing w:after="0" w:line="276" w:lineRule="auto"/>
        <w:ind w:left="339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>{Programmblock}</w:t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</w:r>
      <w:r w:rsidRPr="0085271A">
        <w:rPr>
          <w:rFonts w:ascii="Calibri" w:eastAsia="SimSun" w:hAnsi="Calibri" w:cs="Calibri"/>
          <w:bCs/>
          <w:kern w:val="0"/>
          <w:lang w:eastAsia="de-DE"/>
          <w14:ligatures w14:val="none"/>
        </w:rPr>
        <w:tab/>
        <w:t>nach else aus.</w:t>
      </w:r>
    </w:p>
    <w:p w14:paraId="45A28FA2" w14:textId="77777777" w:rsidR="0085271A" w:rsidRPr="0085271A" w:rsidRDefault="0085271A" w:rsidP="0085271A">
      <w:pPr>
        <w:spacing w:after="0" w:line="276" w:lineRule="auto"/>
        <w:rPr>
          <w:rFonts w:ascii="Calibri" w:eastAsia="SimSun" w:hAnsi="Calibri" w:cs="Calibri"/>
          <w:kern w:val="0"/>
          <w:lang w:eastAsia="de-DE"/>
          <w14:ligatures w14:val="none"/>
        </w:rPr>
      </w:pPr>
      <w:r w:rsidRPr="0085271A">
        <w:rPr>
          <w:rFonts w:ascii="Calibri" w:eastAsia="SimSun" w:hAnsi="Calibri" w:cs="Calibri"/>
          <w:kern w:val="0"/>
          <w:lang w:eastAsia="de-DE"/>
          <w14:ligatures w14:val="none"/>
        </w:rPr>
        <w:br w:type="page"/>
      </w:r>
    </w:p>
    <w:p w14:paraId="2A61E98B" w14:textId="067A46E8" w:rsidR="003D0C63" w:rsidRPr="003D0C63" w:rsidRDefault="003D0C63" w:rsidP="003D0C63">
      <w:pPr>
        <w:pStyle w:val="berschrift3"/>
        <w:rPr>
          <w:rFonts w:ascii="Calibri" w:eastAsia="SimSun" w:hAnsi="Calibri" w:cs="Calibri"/>
          <w:noProof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D6A686" wp14:editId="10305213">
                <wp:simplePos x="0" y="0"/>
                <wp:positionH relativeFrom="column">
                  <wp:posOffset>-84455</wp:posOffset>
                </wp:positionH>
                <wp:positionV relativeFrom="paragraph">
                  <wp:posOffset>-457835</wp:posOffset>
                </wp:positionV>
                <wp:extent cx="3200400" cy="297180"/>
                <wp:effectExtent l="0" t="0" r="0" b="7620"/>
                <wp:wrapNone/>
                <wp:docPr id="1372331725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294023" w14:textId="43BBAF98" w:rsidR="003D0C63" w:rsidRPr="00BD7E67" w:rsidRDefault="003D0C63" w:rsidP="003D0C63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nanoBoard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4235E5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E924A5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6A686" id="_x0000_s1027" type="#_x0000_t202" style="position:absolute;margin-left:-6.65pt;margin-top:-36.05pt;width:252pt;height:23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" filled="f" stroked="f" strokeweight=".5pt">
                <v:textbox>
                  <w:txbxContent>
                    <w:p w14:paraId="59294023" w14:textId="43BBAF98" w:rsidR="003D0C63" w:rsidRPr="00BD7E67" w:rsidRDefault="003D0C63" w:rsidP="003D0C63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nanoBoard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4235E5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E924A5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3D0C63">
        <w:rPr>
          <w:rFonts w:ascii="Calibri" w:hAnsi="Calibri" w:cs="Calibri"/>
        </w:rPr>
        <w:t>Aufgabenstellung mit for-Schleife und if-Abfragen</w:t>
      </w:r>
    </w:p>
    <w:p w14:paraId="59BEE210" w14:textId="77777777" w:rsidR="003D0C63" w:rsidRDefault="003D0C63" w:rsidP="0085271A">
      <w:pPr>
        <w:spacing w:after="0" w:line="276" w:lineRule="auto"/>
        <w:rPr>
          <w:rFonts w:ascii="Calibri" w:eastAsia="SimSun" w:hAnsi="Calibri" w:cs="Calibri"/>
          <w:noProof/>
        </w:rPr>
      </w:pPr>
    </w:p>
    <w:p w14:paraId="43A8F26D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for oder while.1:</w:t>
      </w:r>
    </w:p>
    <w:p w14:paraId="436907FA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Geben Sie über die serielle Schnittstelle auf dem seriellen Monitor die Zahlen</w:t>
      </w:r>
    </w:p>
    <w:p w14:paraId="2F63ED7E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von 1 bis 100 immer wieder nachvollziehbar aufsteigend aus.</w:t>
      </w:r>
    </w:p>
    <w:p w14:paraId="279AD54A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79F53B8A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for oder while.2:</w:t>
      </w:r>
    </w:p>
    <w:p w14:paraId="4FFA1E29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Geben Sie auf dem seriellen Monitor die Zahlen von 1 bis 100 immer wieder nachvollziehbar aufsteigend in 2er-Schritten (3er-Schritten) aus.</w:t>
      </w:r>
    </w:p>
    <w:p w14:paraId="4963DCA4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17145FF0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for oder while.3:</w:t>
      </w:r>
    </w:p>
    <w:p w14:paraId="03B1444C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Geben Sie auf dem seriellen Monitor die Zahlen beginnend bei 1250 in </w:t>
      </w:r>
      <w:r w:rsidRPr="003D0C63">
        <w:rPr>
          <w:rFonts w:ascii="Calibri" w:eastAsia="SimSun" w:hAnsi="Calibri" w:cs="Calibri"/>
          <w:b/>
          <w:bCs/>
          <w:kern w:val="0"/>
          <w:lang w:eastAsia="de-DE"/>
          <w14:ligatures w14:val="none"/>
        </w:rPr>
        <w:t>absteigender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Reihenfolge in 2er-Schrtitten (3er-Schritten) aus.</w:t>
      </w:r>
    </w:p>
    <w:p w14:paraId="4295BD60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058ED456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for oder while.4: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 xml:space="preserve">   (nur wenn das Display bereits behandelt wurde)</w:t>
      </w:r>
    </w:p>
    <w:p w14:paraId="53748D28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Schließen Sie das LC-Display an Port B des BFGTnano-Boards an und zählen Sie in der oberen Zeile zwischen 1000 und 2500 mit verschiedenen Schrittweiten immer wieder hoch und runter.</w:t>
      </w:r>
    </w:p>
    <w:p w14:paraId="39580DED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021B0123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if.1:</w:t>
      </w:r>
    </w:p>
    <w:p w14:paraId="61074C7E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Erweitern Sie die Aufgabe for oder while.1 so, dass beim Überschreiten der Zahlen 25, 50 und 75 (einmalig) ausgegeben wird: „Jetzt über 25 (50,75)!!“.</w:t>
      </w:r>
    </w:p>
    <w:p w14:paraId="700E6121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72B11A48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if.2:</w:t>
      </w:r>
    </w:p>
    <w:p w14:paraId="0F4A408F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Lassen Sie auf dem seriellen Monitor von 1 bis 100 hochzählen und anschließend wieder runterzählen.</w:t>
      </w:r>
    </w:p>
    <w:p w14:paraId="2E9B5FEE" w14:textId="77777777" w:rsidR="003D0C63" w:rsidRPr="003D0C63" w:rsidRDefault="003D0C63" w:rsidP="003D0C63">
      <w:pPr>
        <w:numPr>
          <w:ilvl w:val="0"/>
          <w:numId w:val="2"/>
        </w:num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Wenn beim Hochzählen die Zahl 25 überschritten wird, dann sollen die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br/>
        <w:t>beiden rechten LEDs an Port D angehen.</w:t>
      </w:r>
    </w:p>
    <w:p w14:paraId="19BBE6DC" w14:textId="77777777" w:rsidR="003D0C63" w:rsidRPr="003D0C63" w:rsidRDefault="003D0C63" w:rsidP="003D0C63">
      <w:pPr>
        <w:numPr>
          <w:ilvl w:val="0"/>
          <w:numId w:val="2"/>
        </w:num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Wenn beim Hochzählen die Zahl 50 überschritten wird, dann sollen die nächsten beiden LEDs an Port D angehen.</w:t>
      </w:r>
    </w:p>
    <w:p w14:paraId="58943EA4" w14:textId="77777777" w:rsidR="003D0C63" w:rsidRPr="003D0C63" w:rsidRDefault="003D0C63" w:rsidP="003D0C63">
      <w:pPr>
        <w:numPr>
          <w:ilvl w:val="0"/>
          <w:numId w:val="2"/>
        </w:num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Wenn beim Hochzählen die Zahl 75 überschritten wird, dann sollen die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br/>
        <w:t>beiden linken LEDs an Port D angehen.</w:t>
      </w:r>
    </w:p>
    <w:p w14:paraId="4A3406AC" w14:textId="77777777" w:rsidR="003D0C63" w:rsidRPr="003D0C63" w:rsidRDefault="003D0C63" w:rsidP="003D0C63">
      <w:pPr>
        <w:numPr>
          <w:ilvl w:val="0"/>
          <w:numId w:val="2"/>
        </w:num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Wenn beim Runterzählen die Zahl 75 unterschritten wird, dann sollen die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br/>
        <w:t>vier linken LEDs an Port D leuchten.</w:t>
      </w:r>
    </w:p>
    <w:p w14:paraId="48F0E04E" w14:textId="77777777" w:rsidR="003D0C63" w:rsidRPr="003D0C63" w:rsidRDefault="003D0C63" w:rsidP="003D0C63">
      <w:pPr>
        <w:numPr>
          <w:ilvl w:val="0"/>
          <w:numId w:val="2"/>
        </w:num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Wenn beim Runterzählen die Zahl 50 unterschritten wird, dann sollen die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br/>
        <w:t>mittleren vier LEDs an Port D leuchten.</w:t>
      </w:r>
    </w:p>
    <w:p w14:paraId="5BD9F8C9" w14:textId="77777777" w:rsidR="003D0C63" w:rsidRPr="003D0C63" w:rsidRDefault="003D0C63" w:rsidP="003D0C63">
      <w:pPr>
        <w:numPr>
          <w:ilvl w:val="0"/>
          <w:numId w:val="2"/>
        </w:num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Wenn beim Runterzählen die Zahl 25 unterschritten wird, dann sollen die</w:t>
      </w: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br/>
        <w:t>vier rechten drei LEDs an Port D leuchten.</w:t>
      </w:r>
    </w:p>
    <w:p w14:paraId="542A18CD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</w:p>
    <w:p w14:paraId="6E064BE2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/>
          <w:kern w:val="0"/>
          <w:lang w:eastAsia="de-DE"/>
          <w14:ligatures w14:val="none"/>
        </w:rPr>
        <w:t>Aufgabe if.Taster:</w:t>
      </w:r>
    </w:p>
    <w:p w14:paraId="029A0E06" w14:textId="77777777" w:rsidR="003D0C63" w:rsidRPr="003D0C63" w:rsidRDefault="003D0C63" w:rsidP="003D0C63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3D0C63">
        <w:rPr>
          <w:rFonts w:ascii="Calibri" w:eastAsia="SimSun" w:hAnsi="Calibri" w:cs="Calibri"/>
          <w:bCs/>
          <w:kern w:val="0"/>
          <w:lang w:eastAsia="de-DE"/>
          <w14:ligatures w14:val="none"/>
        </w:rPr>
        <w:t>Lesen Sie die vier Taster über den arduino-Befehl digitalRead ein und lassen Sie nach dem Drucken eines Tasters die LEDs unterschiedlich blinken.</w:t>
      </w:r>
    </w:p>
    <w:p w14:paraId="50CFBCB2" w14:textId="262F7A79" w:rsidR="0085271A" w:rsidRPr="0085271A" w:rsidRDefault="003D0C63" w:rsidP="0085271A">
      <w:pPr>
        <w:spacing w:after="0" w:line="276" w:lineRule="auto"/>
        <w:rPr>
          <w:rFonts w:ascii="Calibri" w:eastAsia="SimSun" w:hAnsi="Calibri" w:cs="Calibri"/>
          <w:bCs/>
          <w:kern w:val="0"/>
          <w:lang w:eastAsia="de-DE"/>
          <w14:ligatures w14:val="none"/>
        </w:rPr>
      </w:pPr>
      <w:r w:rsidRPr="00B329BD">
        <w:rPr>
          <w:rFonts w:ascii="Calibri" w:eastAsia="SimSun" w:hAnsi="Calibri" w:cs="Calibri"/>
          <w:noProof/>
        </w:rPr>
        <w:drawing>
          <wp:anchor distT="0" distB="0" distL="114300" distR="114300" simplePos="0" relativeHeight="251662848" behindDoc="1" locked="0" layoutInCell="1" allowOverlap="1" wp14:anchorId="4C57C170" wp14:editId="3919826D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207671925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271A" w:rsidRPr="008527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9A7"/>
    <w:multiLevelType w:val="hybridMultilevel"/>
    <w:tmpl w:val="CF72DCAA"/>
    <w:lvl w:ilvl="0" w:tplc="E6A849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B1819"/>
    <w:multiLevelType w:val="hybridMultilevel"/>
    <w:tmpl w:val="98AC83A6"/>
    <w:lvl w:ilvl="0" w:tplc="EF32FF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89003">
    <w:abstractNumId w:val="1"/>
  </w:num>
  <w:num w:numId="2" w16cid:durableId="94812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1D644D"/>
    <w:rsid w:val="002179B0"/>
    <w:rsid w:val="002E2C4A"/>
    <w:rsid w:val="00324FC2"/>
    <w:rsid w:val="003C0869"/>
    <w:rsid w:val="003D0C63"/>
    <w:rsid w:val="003D1CEB"/>
    <w:rsid w:val="004235E5"/>
    <w:rsid w:val="004A44DF"/>
    <w:rsid w:val="004C7513"/>
    <w:rsid w:val="004D7D3F"/>
    <w:rsid w:val="005A4466"/>
    <w:rsid w:val="00637ACA"/>
    <w:rsid w:val="006D536F"/>
    <w:rsid w:val="006F1AD6"/>
    <w:rsid w:val="0075778D"/>
    <w:rsid w:val="0078107E"/>
    <w:rsid w:val="00793154"/>
    <w:rsid w:val="007C3E16"/>
    <w:rsid w:val="007C4169"/>
    <w:rsid w:val="0085271A"/>
    <w:rsid w:val="0086666F"/>
    <w:rsid w:val="009408E7"/>
    <w:rsid w:val="00942F28"/>
    <w:rsid w:val="009C4A36"/>
    <w:rsid w:val="00AA13DA"/>
    <w:rsid w:val="00B329BD"/>
    <w:rsid w:val="00BB2AFA"/>
    <w:rsid w:val="00BD7E67"/>
    <w:rsid w:val="00BF646A"/>
    <w:rsid w:val="00E060C9"/>
    <w:rsid w:val="00E07507"/>
    <w:rsid w:val="00E1792A"/>
    <w:rsid w:val="00E43A05"/>
    <w:rsid w:val="00E8792C"/>
    <w:rsid w:val="00E924A5"/>
    <w:rsid w:val="00EA7EB2"/>
    <w:rsid w:val="00EC725E"/>
    <w:rsid w:val="00EF0AF6"/>
    <w:rsid w:val="00F577AF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paragraph" w:styleId="Textkrper">
    <w:name w:val="Body Text"/>
    <w:basedOn w:val="Standard"/>
    <w:link w:val="TextkrperZchn"/>
    <w:rsid w:val="00942F28"/>
    <w:pPr>
      <w:spacing w:after="12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942F28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2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7</cp:revision>
  <dcterms:created xsi:type="dcterms:W3CDTF">2024-05-24T16:55:00Z</dcterms:created>
  <dcterms:modified xsi:type="dcterms:W3CDTF">2024-06-26T14:54:00Z</dcterms:modified>
</cp:coreProperties>
</file>