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45" w:rsidRPr="00BB7A9C" w:rsidRDefault="00D32A14" w:rsidP="00E34645">
      <w:pPr>
        <w:pStyle w:val="Standard1"/>
        <w:spacing w:after="160" w:line="240" w:lineRule="auto"/>
        <w:rPr>
          <w:rFonts w:asciiTheme="minorHAnsi" w:hAnsiTheme="minorHAnsi" w:cstheme="minorHAnsi"/>
          <w:szCs w:val="24"/>
          <w:shd w:val="clear" w:color="auto" w:fill="FFFFFF"/>
          <w:lang w:val="nl-NL"/>
        </w:rPr>
      </w:pPr>
      <w:r w:rsidRPr="005B628B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6BD3AE3C" wp14:editId="32D032A7">
                <wp:simplePos x="0" y="0"/>
                <wp:positionH relativeFrom="page">
                  <wp:posOffset>629920</wp:posOffset>
                </wp:positionH>
                <wp:positionV relativeFrom="page">
                  <wp:posOffset>643255</wp:posOffset>
                </wp:positionV>
                <wp:extent cx="6173470" cy="905510"/>
                <wp:effectExtent l="0" t="0" r="177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645" w:rsidRPr="000C049C" w:rsidRDefault="00E34645" w:rsidP="00E34645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zaklampspel</w:t>
                            </w:r>
                            <w:proofErr w:type="spellEnd"/>
                          </w:p>
                          <w:p w:rsidR="00D32A14" w:rsidRPr="000C049C" w:rsidRDefault="00D32A14" w:rsidP="00D32A14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3AE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6pt;margin-top:50.65pt;width:486.1pt;height:71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rKEqReEAAAALAQAADwAAAGRycy9kb3du&#10;cmV2LnhtbEyPwU7DMAyG70i8Q2QkbixpNxgtTSc0NHFAO2yAxNFrQlPROFWTddnbk53gaPvT7++v&#10;VtH2bNKj7xxJyGYCmKbGqY5aCR/vm7tHYD4gKewdaQln7WFVX19VWCp3op2e9qFlKYR8iRJMCEPJ&#10;uW+MtuhnbtCUbt9utBjSOLZcjXhK4bbnuRAP3GJH6YPBQa+Nbn72Ryvhcz1s3uKXwe10r15f8uXu&#10;PDZRytub+PwELOgY/mC46Cd1qJPTwR1JedZLKIo8kWkvsjmwCyCW2QLYQUK+mBfA64r/71D/Ag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KyhKkXhAAAACwEAAA8AAAAAAAAAAAAAAAAA&#10;+QQAAGRycy9kb3ducmV2LnhtbFBLBQYAAAAABAAEAPMAAAAHBgAAAAA=&#10;" filled="f" stroked="f">
                <v:path arrowok="t"/>
                <v:textbox inset="0,0,0,0">
                  <w:txbxContent>
                    <w:p w:rsidR="00E34645" w:rsidRPr="000C049C" w:rsidRDefault="00E34645" w:rsidP="00E34645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Het </w:t>
                      </w:r>
                      <w:proofErr w:type="spellStart"/>
                      <w:r>
                        <w:rPr>
                          <w:lang w:val="en-US"/>
                        </w:rPr>
                        <w:t>zaklampspel</w:t>
                      </w:r>
                      <w:proofErr w:type="spellEnd"/>
                    </w:p>
                    <w:p w:rsidR="00D32A14" w:rsidRPr="000C049C" w:rsidRDefault="00D32A14" w:rsidP="00D32A14">
                      <w:pPr>
                        <w:pStyle w:val="berschrift1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bookmarkStart w:id="0" w:name="_GoBack"/>
      <w:bookmarkEnd w:id="0"/>
      <w:r w:rsidR="00E34645" w:rsidRPr="007B0433"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nl-NL"/>
        </w:rPr>
        <w:t>Doel</w:t>
      </w:r>
      <w:r w:rsidR="00E34645" w:rsidRPr="007B0433">
        <w:rPr>
          <w:rFonts w:asciiTheme="minorHAnsi" w:hAnsiTheme="minorHAnsi" w:cstheme="minorHAnsi"/>
          <w:sz w:val="20"/>
          <w:lang w:val="nl-NL"/>
        </w:rPr>
        <w:t xml:space="preserve">: </w:t>
      </w:r>
      <w:r w:rsidR="00E34645" w:rsidRPr="00BB7A9C">
        <w:rPr>
          <w:rFonts w:asciiTheme="minorHAnsi" w:hAnsiTheme="minorHAnsi" w:cstheme="minorHAnsi"/>
          <w:szCs w:val="24"/>
          <w:shd w:val="clear" w:color="auto" w:fill="FFFFFF"/>
          <w:lang w:val="nl-NL"/>
        </w:rPr>
        <w:t>Observeren hoe licht beweegt als het weerkaatst wordt.</w:t>
      </w:r>
    </w:p>
    <w:p w:rsidR="00E34645" w:rsidRPr="00BB7A9C" w:rsidRDefault="00E34645" w:rsidP="00E34645">
      <w:pPr>
        <w:pStyle w:val="Standard1"/>
        <w:spacing w:after="160" w:line="240" w:lineRule="auto"/>
        <w:rPr>
          <w:rFonts w:asciiTheme="minorHAnsi" w:hAnsiTheme="minorHAnsi" w:cstheme="minorHAnsi"/>
          <w:szCs w:val="24"/>
          <w:shd w:val="clear" w:color="auto" w:fill="FFFFFF"/>
          <w:lang w:val="nl-NL"/>
        </w:rPr>
      </w:pPr>
      <w:r w:rsidRPr="00BB7A9C">
        <w:rPr>
          <w:rFonts w:asciiTheme="minorHAnsi" w:hAnsiTheme="minorHAnsi" w:cstheme="minorHAnsi"/>
          <w:b/>
          <w:szCs w:val="24"/>
          <w:shd w:val="clear" w:color="auto" w:fill="FFFFFF"/>
          <w:lang w:val="nl-NL"/>
        </w:rPr>
        <w:t>Woordenschat</w:t>
      </w:r>
      <w:r w:rsidRPr="00BB7A9C">
        <w:rPr>
          <w:rFonts w:asciiTheme="minorHAnsi" w:hAnsiTheme="minorHAnsi" w:cstheme="minorHAnsi"/>
          <w:szCs w:val="24"/>
          <w:shd w:val="clear" w:color="auto" w:fill="FFFFFF"/>
          <w:lang w:val="nl-NL"/>
        </w:rPr>
        <w:t xml:space="preserve">: </w:t>
      </w:r>
      <w:r w:rsidRPr="007B0433">
        <w:rPr>
          <w:rFonts w:asciiTheme="minorHAnsi" w:hAnsiTheme="minorHAnsi" w:cstheme="minorHAnsi"/>
          <w:szCs w:val="24"/>
          <w:shd w:val="clear" w:color="auto" w:fill="FFFFFF"/>
          <w:lang w:val="nl-NL"/>
        </w:rPr>
        <w:t>links, rechts, omhoog, omlaag</w:t>
      </w:r>
    </w:p>
    <w:p w:rsidR="00E34645" w:rsidRPr="007B0433" w:rsidRDefault="00E34645" w:rsidP="00E34645">
      <w:pPr>
        <w:pStyle w:val="Standard1"/>
        <w:spacing w:line="240" w:lineRule="auto"/>
        <w:rPr>
          <w:rFonts w:asciiTheme="minorHAnsi" w:hAnsiTheme="minorHAnsi" w:cstheme="minorHAnsi"/>
          <w:sz w:val="20"/>
          <w:lang w:val="nl-NL"/>
        </w:rPr>
      </w:pPr>
      <w:r w:rsidRPr="007B0433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0F055212" wp14:editId="5A2A2347">
            <wp:simplePos x="0" y="0"/>
            <wp:positionH relativeFrom="column">
              <wp:posOffset>-1270</wp:posOffset>
            </wp:positionH>
            <wp:positionV relativeFrom="paragraph">
              <wp:posOffset>32054</wp:posOffset>
            </wp:positionV>
            <wp:extent cx="461010" cy="461010"/>
            <wp:effectExtent l="0" t="0" r="0" b="0"/>
            <wp:wrapThrough wrapText="bothSides">
              <wp:wrapPolygon edited="0">
                <wp:start x="0" y="0"/>
                <wp:lineTo x="0" y="20529"/>
                <wp:lineTo x="20529" y="20529"/>
                <wp:lineTo x="20529" y="0"/>
                <wp:lineTo x="0" y="0"/>
              </wp:wrapPolygon>
            </wp:wrapThrough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4645" w:rsidRPr="007B0433" w:rsidRDefault="00E34645" w:rsidP="00E34645">
      <w:pPr>
        <w:pStyle w:val="Standard1"/>
        <w:spacing w:line="240" w:lineRule="auto"/>
        <w:rPr>
          <w:rFonts w:asciiTheme="minorHAnsi" w:hAnsiTheme="minorHAnsi" w:cstheme="minorHAnsi"/>
          <w:sz w:val="20"/>
          <w:lang w:val="nl-NL"/>
        </w:rPr>
      </w:pPr>
      <w:r>
        <w:rPr>
          <w:rFonts w:asciiTheme="minorHAnsi" w:hAnsiTheme="minorHAnsi" w:cstheme="minorHAnsi"/>
          <w:szCs w:val="24"/>
          <w:lang w:val="nl-NL"/>
        </w:rPr>
        <w:t>N</w:t>
      </w:r>
      <w:r w:rsidRPr="007B0433">
        <w:rPr>
          <w:rFonts w:asciiTheme="minorHAnsi" w:hAnsiTheme="minorHAnsi" w:cstheme="minorHAnsi"/>
          <w:szCs w:val="24"/>
          <w:lang w:val="nl-NL"/>
        </w:rPr>
        <w:t>iet met de zaklamp in elkaars ogen</w:t>
      </w:r>
      <w:r>
        <w:rPr>
          <w:rFonts w:asciiTheme="minorHAnsi" w:hAnsiTheme="minorHAnsi" w:cstheme="minorHAnsi"/>
          <w:szCs w:val="24"/>
          <w:lang w:val="nl-NL"/>
        </w:rPr>
        <w:t xml:space="preserve"> schijnen</w:t>
      </w:r>
      <w:r w:rsidRPr="007B0433">
        <w:rPr>
          <w:rFonts w:asciiTheme="minorHAnsi" w:hAnsiTheme="minorHAnsi" w:cstheme="minorHAnsi"/>
          <w:szCs w:val="24"/>
          <w:lang w:val="nl-NL"/>
        </w:rPr>
        <w:t xml:space="preserve">! </w:t>
      </w:r>
    </w:p>
    <w:p w:rsidR="00E34645" w:rsidRPr="007B0433" w:rsidRDefault="00E34645" w:rsidP="00E34645">
      <w:pPr>
        <w:pStyle w:val="Standard1"/>
        <w:spacing w:line="240" w:lineRule="auto"/>
        <w:rPr>
          <w:rFonts w:asciiTheme="minorHAnsi" w:hAnsiTheme="minorHAnsi" w:cstheme="minorHAnsi"/>
          <w:sz w:val="20"/>
          <w:lang w:val="nl-NL"/>
        </w:rPr>
      </w:pPr>
    </w:p>
    <w:p w:rsidR="00E34645" w:rsidRPr="007B0433" w:rsidRDefault="00E34645" w:rsidP="00E34645">
      <w:pPr>
        <w:pStyle w:val="Standard1"/>
        <w:spacing w:line="240" w:lineRule="auto"/>
        <w:rPr>
          <w:rFonts w:asciiTheme="minorHAnsi" w:hAnsiTheme="minorHAnsi" w:cstheme="minorHAnsi"/>
          <w:sz w:val="20"/>
          <w:lang w:val="nl-NL"/>
        </w:rPr>
      </w:pPr>
    </w:p>
    <w:p w:rsidR="00E34645" w:rsidRPr="007B0433" w:rsidRDefault="00E34645" w:rsidP="00E34645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nl-NL"/>
        </w:rPr>
      </w:pPr>
      <w:r w:rsidRPr="007B0433"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nl-NL"/>
        </w:rPr>
        <w:t>Materiaal:</w:t>
      </w:r>
    </w:p>
    <w:p w:rsidR="00E34645" w:rsidRPr="007B0433" w:rsidRDefault="00E34645" w:rsidP="00E34645">
      <w:pPr>
        <w:pStyle w:val="KeinLeerraum"/>
        <w:numPr>
          <w:ilvl w:val="0"/>
          <w:numId w:val="24"/>
        </w:numPr>
        <w:rPr>
          <w:sz w:val="22"/>
          <w:lang w:val="nl-NL"/>
        </w:rPr>
      </w:pPr>
      <w:r w:rsidRPr="007B0433">
        <w:rPr>
          <w:sz w:val="22"/>
          <w:lang w:val="nl-NL"/>
        </w:rPr>
        <w:t>zaklamp</w:t>
      </w:r>
    </w:p>
    <w:p w:rsidR="00E34645" w:rsidRPr="007B0433" w:rsidRDefault="00E34645" w:rsidP="00E34645">
      <w:pPr>
        <w:pStyle w:val="KeinLeerraum"/>
        <w:numPr>
          <w:ilvl w:val="0"/>
          <w:numId w:val="24"/>
        </w:numPr>
        <w:rPr>
          <w:sz w:val="22"/>
          <w:lang w:val="nl-NL"/>
        </w:rPr>
      </w:pPr>
      <w:r w:rsidRPr="007B0433">
        <w:rPr>
          <w:sz w:val="22"/>
          <w:lang w:val="nl-NL"/>
        </w:rPr>
        <w:t>hangspiegel</w:t>
      </w:r>
    </w:p>
    <w:p w:rsidR="00E34645" w:rsidRPr="007B0433" w:rsidRDefault="00E34645" w:rsidP="00E34645">
      <w:pPr>
        <w:pStyle w:val="KeinLeerraum"/>
        <w:ind w:left="720"/>
        <w:rPr>
          <w:sz w:val="22"/>
          <w:lang w:val="nl-NL"/>
        </w:rPr>
      </w:pPr>
    </w:p>
    <w:p w:rsidR="00E34645" w:rsidRPr="007B0433" w:rsidRDefault="00E34645" w:rsidP="00E34645">
      <w:pPr>
        <w:pStyle w:val="Standard1"/>
        <w:spacing w:after="160" w:line="240" w:lineRule="auto"/>
        <w:rPr>
          <w:rFonts w:asciiTheme="minorHAnsi" w:hAnsiTheme="minorHAnsi" w:cstheme="minorHAnsi"/>
          <w:sz w:val="20"/>
          <w:lang w:val="nl-NL"/>
        </w:rPr>
      </w:pPr>
      <w:r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nl-NL"/>
        </w:rPr>
        <w:t>Werkwijze</w:t>
      </w:r>
      <w:r w:rsidRPr="007B0433">
        <w:rPr>
          <w:rFonts w:asciiTheme="minorHAnsi" w:hAnsiTheme="minorHAnsi" w:cstheme="minorHAnsi"/>
          <w:b/>
          <w:bCs/>
          <w:color w:val="222222"/>
          <w:szCs w:val="24"/>
          <w:u w:color="222222"/>
          <w:shd w:val="clear" w:color="auto" w:fill="FFFFFF"/>
          <w:lang w:val="nl-NL"/>
        </w:rPr>
        <w:t>:</w:t>
      </w:r>
    </w:p>
    <w:p w:rsidR="00E34645" w:rsidRPr="007B0433" w:rsidRDefault="00E34645" w:rsidP="00E34645">
      <w:pPr>
        <w:pStyle w:val="Standard1"/>
        <w:numPr>
          <w:ilvl w:val="0"/>
          <w:numId w:val="23"/>
        </w:numPr>
        <w:spacing w:after="160" w:line="240" w:lineRule="auto"/>
        <w:rPr>
          <w:rFonts w:asciiTheme="minorHAnsi" w:hAnsiTheme="minorHAnsi" w:cstheme="minorHAnsi"/>
          <w:szCs w:val="24"/>
          <w:lang w:val="nl-NL"/>
        </w:rPr>
      </w:pPr>
      <w:r w:rsidRPr="007B0433">
        <w:rPr>
          <w:rFonts w:asciiTheme="minorHAnsi" w:hAnsiTheme="minorHAnsi" w:cstheme="minorHAnsi"/>
          <w:szCs w:val="24"/>
          <w:lang w:val="nl-NL"/>
        </w:rPr>
        <w:t>De kinderen maken groepjes van drie.</w:t>
      </w:r>
    </w:p>
    <w:p w:rsidR="00E34645" w:rsidRPr="007B0433" w:rsidRDefault="00E34645" w:rsidP="00E34645">
      <w:pPr>
        <w:pStyle w:val="Standard1"/>
        <w:numPr>
          <w:ilvl w:val="0"/>
          <w:numId w:val="23"/>
        </w:numPr>
        <w:spacing w:after="160" w:line="240" w:lineRule="auto"/>
        <w:rPr>
          <w:rFonts w:asciiTheme="minorHAnsi" w:hAnsiTheme="minorHAnsi" w:cstheme="minorHAnsi"/>
          <w:szCs w:val="24"/>
          <w:lang w:val="nl-NL"/>
        </w:rPr>
      </w:pPr>
      <w:r w:rsidRPr="007B0433">
        <w:rPr>
          <w:rFonts w:asciiTheme="minorHAnsi" w:hAnsiTheme="minorHAnsi" w:cstheme="minorHAnsi"/>
          <w:szCs w:val="24"/>
          <w:lang w:val="nl-NL"/>
        </w:rPr>
        <w:t>Kind 1 richt de zaklamp op de spiegel zonder de zaklamp aan te zetten.</w:t>
      </w:r>
    </w:p>
    <w:p w:rsidR="00E34645" w:rsidRPr="007B0433" w:rsidRDefault="00E34645" w:rsidP="00E34645">
      <w:pPr>
        <w:pStyle w:val="Standard1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Cs w:val="24"/>
          <w:lang w:val="nl-NL"/>
        </w:rPr>
      </w:pPr>
      <w:r w:rsidRPr="007B0433">
        <w:rPr>
          <w:rFonts w:asciiTheme="minorHAnsi" w:hAnsiTheme="minorHAnsi" w:cstheme="minorHAnsi"/>
          <w:szCs w:val="24"/>
          <w:lang w:val="nl-NL"/>
        </w:rPr>
        <w:t>Kind 2 gaat op de plek staan waar hij/zij denkt dat het licht weerkaatst zal worden.</w:t>
      </w:r>
    </w:p>
    <w:p w:rsidR="00E34645" w:rsidRPr="007B0433" w:rsidRDefault="00E34645" w:rsidP="00E34645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nl-NL"/>
        </w:rPr>
      </w:pPr>
    </w:p>
    <w:p w:rsidR="00E34645" w:rsidRPr="007B0433" w:rsidRDefault="00E34645" w:rsidP="00E34645">
      <w:pPr>
        <w:pStyle w:val="Standard1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Cs w:val="24"/>
          <w:lang w:val="nl-NL"/>
        </w:rPr>
      </w:pPr>
      <w:r w:rsidRPr="007B0433">
        <w:rPr>
          <w:rFonts w:asciiTheme="minorHAnsi" w:hAnsiTheme="minorHAnsi" w:cstheme="minorHAnsi"/>
          <w:szCs w:val="24"/>
          <w:lang w:val="nl-NL"/>
        </w:rPr>
        <w:t>Kind 3 doet het licht uit in het lokaal.</w:t>
      </w:r>
    </w:p>
    <w:p w:rsidR="00E34645" w:rsidRPr="007B0433" w:rsidRDefault="00E34645" w:rsidP="00E34645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nl-NL"/>
        </w:rPr>
      </w:pPr>
    </w:p>
    <w:p w:rsidR="00E34645" w:rsidRPr="007B0433" w:rsidRDefault="00E34645" w:rsidP="00E34645">
      <w:pPr>
        <w:pStyle w:val="Standard1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Cs w:val="24"/>
          <w:lang w:val="nl-NL"/>
        </w:rPr>
      </w:pPr>
      <w:r w:rsidRPr="007B0433">
        <w:rPr>
          <w:rFonts w:asciiTheme="minorHAnsi" w:hAnsiTheme="minorHAnsi" w:cstheme="minorHAnsi"/>
          <w:szCs w:val="24"/>
          <w:lang w:val="nl-NL"/>
        </w:rPr>
        <w:t>Kind 1 zet de zaklamp aan.</w:t>
      </w:r>
    </w:p>
    <w:p w:rsidR="00E34645" w:rsidRPr="007B0433" w:rsidRDefault="00E34645" w:rsidP="00E34645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nl-NL"/>
        </w:rPr>
      </w:pPr>
    </w:p>
    <w:p w:rsidR="00E34645" w:rsidRPr="007B0433" w:rsidRDefault="00E34645" w:rsidP="00E34645">
      <w:pPr>
        <w:pStyle w:val="Standard1"/>
        <w:numPr>
          <w:ilvl w:val="0"/>
          <w:numId w:val="23"/>
        </w:numPr>
        <w:spacing w:line="240" w:lineRule="auto"/>
        <w:rPr>
          <w:rFonts w:asciiTheme="minorHAnsi" w:hAnsiTheme="minorHAnsi" w:cstheme="minorHAnsi"/>
          <w:szCs w:val="24"/>
          <w:lang w:val="nl-NL"/>
        </w:rPr>
      </w:pPr>
      <w:r w:rsidRPr="007B0433">
        <w:rPr>
          <w:rFonts w:asciiTheme="minorHAnsi" w:hAnsiTheme="minorHAnsi" w:cstheme="minorHAnsi"/>
          <w:szCs w:val="24"/>
          <w:lang w:val="nl-NL"/>
        </w:rPr>
        <w:t>Kind 2 krijgt een punt als het licht hem/haar raakt.</w:t>
      </w:r>
    </w:p>
    <w:p w:rsidR="00E34645" w:rsidRPr="007B0433" w:rsidRDefault="00E34645" w:rsidP="00E34645">
      <w:pPr>
        <w:pStyle w:val="Standard1"/>
        <w:spacing w:line="240" w:lineRule="auto"/>
        <w:ind w:left="720"/>
        <w:rPr>
          <w:rFonts w:asciiTheme="minorHAnsi" w:hAnsiTheme="minorHAnsi" w:cstheme="minorHAnsi"/>
          <w:szCs w:val="24"/>
          <w:lang w:val="nl-NL"/>
        </w:rPr>
      </w:pPr>
    </w:p>
    <w:p w:rsidR="00E34645" w:rsidRPr="007B0433" w:rsidRDefault="00E34645" w:rsidP="00E34645">
      <w:pPr>
        <w:pStyle w:val="Standard1"/>
        <w:numPr>
          <w:ilvl w:val="0"/>
          <w:numId w:val="23"/>
        </w:numPr>
        <w:spacing w:after="240" w:line="240" w:lineRule="auto"/>
        <w:rPr>
          <w:rFonts w:asciiTheme="minorHAnsi" w:hAnsiTheme="minorHAnsi" w:cstheme="minorHAnsi"/>
          <w:szCs w:val="24"/>
          <w:lang w:val="nl-NL"/>
        </w:rPr>
      </w:pPr>
      <w:r w:rsidRPr="007B0433">
        <w:rPr>
          <w:rFonts w:asciiTheme="minorHAnsi" w:hAnsiTheme="minorHAnsi" w:cstheme="minorHAnsi"/>
          <w:szCs w:val="24"/>
          <w:lang w:val="nl-NL"/>
        </w:rPr>
        <w:t xml:space="preserve">Na een paar keer wisselen de kinderen van rol.  </w:t>
      </w:r>
    </w:p>
    <w:p w:rsidR="00E34645" w:rsidRPr="007B0433" w:rsidRDefault="00E34645" w:rsidP="00E34645">
      <w:pPr>
        <w:pStyle w:val="Standard1"/>
        <w:spacing w:after="160" w:line="240" w:lineRule="auto"/>
        <w:rPr>
          <w:lang w:val="nl-NL"/>
        </w:rPr>
      </w:pPr>
      <w:r w:rsidRPr="007B0433">
        <w:rPr>
          <w:rFonts w:eastAsia="Arial" w:cs="Arial"/>
          <w:i/>
          <w:iCs/>
          <w:noProof/>
        </w:rPr>
        <w:drawing>
          <wp:anchor distT="0" distB="0" distL="114300" distR="114300" simplePos="0" relativeHeight="251665408" behindDoc="0" locked="0" layoutInCell="1" allowOverlap="1" wp14:anchorId="1D98311D" wp14:editId="72A0E299">
            <wp:simplePos x="0" y="0"/>
            <wp:positionH relativeFrom="margin">
              <wp:align>center</wp:align>
            </wp:positionH>
            <wp:positionV relativeFrom="margin">
              <wp:posOffset>5168127</wp:posOffset>
            </wp:positionV>
            <wp:extent cx="5289526" cy="3744000"/>
            <wp:effectExtent l="0" t="0" r="6985" b="8890"/>
            <wp:wrapSquare wrapText="bothSides"/>
            <wp:docPr id="3" name="Grafik 3" descr="Y:\NaWi in Kindergarten und Grundschule\2016 Grundschulprojekt\Publikation\Illustrationen\magentacloud_Neu\19_Bathroom Wonders_3d_Reflection of light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Illustrationen\magentacloud_Neu\19_Bathroom Wonders_3d_Reflection of light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26" cy="37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4645" w:rsidRPr="007B0433" w:rsidRDefault="00E34645" w:rsidP="00E34645">
      <w:pPr>
        <w:rPr>
          <w:rFonts w:eastAsia="Arial" w:cs="Arial"/>
          <w:i/>
          <w:iCs/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E34645" w:rsidRPr="007B0433" w:rsidRDefault="00E34645" w:rsidP="00E34645">
      <w:pPr>
        <w:rPr>
          <w:lang w:val="nl-NL"/>
        </w:rPr>
      </w:pPr>
    </w:p>
    <w:p w:rsidR="00716214" w:rsidRPr="00E34045" w:rsidRDefault="00716214" w:rsidP="00E34645">
      <w:pPr>
        <w:pStyle w:val="Standard1"/>
        <w:spacing w:after="160" w:line="240" w:lineRule="auto"/>
        <w:rPr>
          <w:rFonts w:asciiTheme="minorHAnsi" w:hAnsiTheme="minorHAnsi" w:cstheme="minorHAnsi"/>
          <w:shd w:val="clear" w:color="auto" w:fill="FFFFFF"/>
          <w:lang w:val="nl-NL"/>
        </w:rPr>
      </w:pPr>
    </w:p>
    <w:sectPr w:rsidR="00716214" w:rsidRPr="00E34045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duit ITC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duitITCPro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E34645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16214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DE4062" w:rsidRDefault="00AF2746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DE4062" w:rsidRDefault="00AF2746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CF71D5" w:rsidRDefault="00E34645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CF71D5" w:rsidRDefault="00E34645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K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B7320"/>
    <w:multiLevelType w:val="hybridMultilevel"/>
    <w:tmpl w:val="BCEE7BBA"/>
    <w:styleLink w:val="ImportedStyle4"/>
    <w:lvl w:ilvl="0" w:tplc="F14A549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64F37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2A60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3AAE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B0B9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386A9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6E01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78895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EC9EBA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3A0E6C"/>
    <w:multiLevelType w:val="hybridMultilevel"/>
    <w:tmpl w:val="0C7E93B4"/>
    <w:styleLink w:val="ImportedStyle12"/>
    <w:lvl w:ilvl="0" w:tplc="C786037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02E7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8480A0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984CB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22F7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4EA956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284CD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EA64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43598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832550"/>
    <w:multiLevelType w:val="hybridMultilevel"/>
    <w:tmpl w:val="39527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E483B"/>
    <w:multiLevelType w:val="hybridMultilevel"/>
    <w:tmpl w:val="98EE5138"/>
    <w:styleLink w:val="ImportedStyle2"/>
    <w:lvl w:ilvl="0" w:tplc="527EF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43A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54E6D6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219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6638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8E2BF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84F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6065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F65C32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5D37288"/>
    <w:multiLevelType w:val="hybridMultilevel"/>
    <w:tmpl w:val="55867FA6"/>
    <w:styleLink w:val="ImportedStyle9"/>
    <w:lvl w:ilvl="0" w:tplc="972E2B0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9A1C6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D0A8B8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B266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4801A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161E04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68E48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DAAF5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8259A0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9063F15"/>
    <w:multiLevelType w:val="hybridMultilevel"/>
    <w:tmpl w:val="8772C6AE"/>
    <w:styleLink w:val="ImportedStyle11"/>
    <w:lvl w:ilvl="0" w:tplc="8D9E6D8E">
      <w:start w:val="1"/>
      <w:numFmt w:val="bullet"/>
      <w:lvlText w:val="➔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42EE">
      <w:start w:val="1"/>
      <w:numFmt w:val="bullet"/>
      <w:lvlText w:val="◆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E5116">
      <w:start w:val="1"/>
      <w:numFmt w:val="bullet"/>
      <w:lvlText w:val="●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705CC8">
      <w:start w:val="1"/>
      <w:numFmt w:val="bullet"/>
      <w:lvlText w:val="○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609AC4">
      <w:start w:val="1"/>
      <w:numFmt w:val="bullet"/>
      <w:lvlText w:val="◆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0C748A">
      <w:start w:val="1"/>
      <w:numFmt w:val="bullet"/>
      <w:lvlText w:val="●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06C214">
      <w:start w:val="1"/>
      <w:numFmt w:val="bullet"/>
      <w:lvlText w:val="○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21B28">
      <w:start w:val="1"/>
      <w:numFmt w:val="bullet"/>
      <w:lvlText w:val="◆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62F5C0">
      <w:start w:val="1"/>
      <w:numFmt w:val="bullet"/>
      <w:lvlText w:val="●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D8354ED"/>
    <w:multiLevelType w:val="hybridMultilevel"/>
    <w:tmpl w:val="87A67D50"/>
    <w:styleLink w:val="ImportedStyle14"/>
    <w:lvl w:ilvl="0" w:tplc="C9C4154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08362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C01538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9A012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AEBB9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32DA0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3284C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6A457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4C036E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4A9249B"/>
    <w:multiLevelType w:val="hybridMultilevel"/>
    <w:tmpl w:val="BCEE7BBA"/>
    <w:numStyleLink w:val="ImportedStyle4"/>
  </w:abstractNum>
  <w:abstractNum w:abstractNumId="9" w15:restartNumberingAfterBreak="0">
    <w:nsid w:val="3167760D"/>
    <w:multiLevelType w:val="hybridMultilevel"/>
    <w:tmpl w:val="2E5A9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851E0"/>
    <w:multiLevelType w:val="hybridMultilevel"/>
    <w:tmpl w:val="AFFAB35A"/>
    <w:numStyleLink w:val="ImportedStyle6"/>
  </w:abstractNum>
  <w:abstractNum w:abstractNumId="11" w15:restartNumberingAfterBreak="0">
    <w:nsid w:val="35BC3E99"/>
    <w:multiLevelType w:val="hybridMultilevel"/>
    <w:tmpl w:val="98EE5138"/>
    <w:numStyleLink w:val="ImportedStyle2"/>
  </w:abstractNum>
  <w:abstractNum w:abstractNumId="12" w15:restartNumberingAfterBreak="0">
    <w:nsid w:val="3BD16EB4"/>
    <w:multiLevelType w:val="hybridMultilevel"/>
    <w:tmpl w:val="68842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A00A9"/>
    <w:multiLevelType w:val="hybridMultilevel"/>
    <w:tmpl w:val="193EA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65BB2"/>
    <w:multiLevelType w:val="hybridMultilevel"/>
    <w:tmpl w:val="EA94BB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680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3C1B4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EC05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2C757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AA0C2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F0FA4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B008D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980DF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5F16481"/>
    <w:multiLevelType w:val="hybridMultilevel"/>
    <w:tmpl w:val="0C7E93B4"/>
    <w:numStyleLink w:val="ImportedStyle12"/>
  </w:abstractNum>
  <w:abstractNum w:abstractNumId="16" w15:restartNumberingAfterBreak="0">
    <w:nsid w:val="4AFB3C88"/>
    <w:multiLevelType w:val="hybridMultilevel"/>
    <w:tmpl w:val="DFD48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82DD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A5BF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3BF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FC02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E4929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43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6029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4CDF9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E6F4573"/>
    <w:multiLevelType w:val="hybridMultilevel"/>
    <w:tmpl w:val="049AE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D50CD"/>
    <w:multiLevelType w:val="hybridMultilevel"/>
    <w:tmpl w:val="24809F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02DB2"/>
    <w:multiLevelType w:val="hybridMultilevel"/>
    <w:tmpl w:val="73B20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0196C"/>
    <w:multiLevelType w:val="hybridMultilevel"/>
    <w:tmpl w:val="87A67D50"/>
    <w:numStyleLink w:val="ImportedStyle14"/>
  </w:abstractNum>
  <w:abstractNum w:abstractNumId="21" w15:restartNumberingAfterBreak="0">
    <w:nsid w:val="60EF0541"/>
    <w:multiLevelType w:val="hybridMultilevel"/>
    <w:tmpl w:val="55867FA6"/>
    <w:numStyleLink w:val="ImportedStyle9"/>
  </w:abstractNum>
  <w:abstractNum w:abstractNumId="22" w15:restartNumberingAfterBreak="0">
    <w:nsid w:val="77A83826"/>
    <w:multiLevelType w:val="hybridMultilevel"/>
    <w:tmpl w:val="AE3EF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A3935"/>
    <w:multiLevelType w:val="hybridMultilevel"/>
    <w:tmpl w:val="AFFAB35A"/>
    <w:styleLink w:val="ImportedStyle6"/>
    <w:lvl w:ilvl="0" w:tplc="12E41D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218E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CC8BCC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C25B7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6209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62C7BE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16F7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AA05A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90F254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6"/>
  </w:num>
  <w:num w:numId="5">
    <w:abstractNumId w:val="6"/>
  </w:num>
  <w:num w:numId="6">
    <w:abstractNumId w:val="22"/>
  </w:num>
  <w:num w:numId="7">
    <w:abstractNumId w:val="1"/>
  </w:num>
  <w:num w:numId="8">
    <w:abstractNumId w:val="8"/>
  </w:num>
  <w:num w:numId="9">
    <w:abstractNumId w:val="14"/>
  </w:num>
  <w:num w:numId="10">
    <w:abstractNumId w:val="13"/>
  </w:num>
  <w:num w:numId="11">
    <w:abstractNumId w:val="23"/>
  </w:num>
  <w:num w:numId="12">
    <w:abstractNumId w:val="10"/>
  </w:num>
  <w:num w:numId="13">
    <w:abstractNumId w:val="3"/>
  </w:num>
  <w:num w:numId="14">
    <w:abstractNumId w:val="18"/>
  </w:num>
  <w:num w:numId="15">
    <w:abstractNumId w:val="19"/>
  </w:num>
  <w:num w:numId="16">
    <w:abstractNumId w:val="5"/>
  </w:num>
  <w:num w:numId="17">
    <w:abstractNumId w:val="21"/>
  </w:num>
  <w:num w:numId="18">
    <w:abstractNumId w:val="9"/>
  </w:num>
  <w:num w:numId="19">
    <w:abstractNumId w:val="2"/>
  </w:num>
  <w:num w:numId="20">
    <w:abstractNumId w:val="15"/>
  </w:num>
  <w:num w:numId="21">
    <w:abstractNumId w:val="17"/>
  </w:num>
  <w:num w:numId="22">
    <w:abstractNumId w:val="7"/>
  </w:num>
  <w:num w:numId="23">
    <w:abstractNumId w:val="2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3A3ED1"/>
    <w:rsid w:val="004327F8"/>
    <w:rsid w:val="00440B70"/>
    <w:rsid w:val="00446DEF"/>
    <w:rsid w:val="00456FFC"/>
    <w:rsid w:val="0050355A"/>
    <w:rsid w:val="005316AD"/>
    <w:rsid w:val="00535B76"/>
    <w:rsid w:val="00590178"/>
    <w:rsid w:val="006278FE"/>
    <w:rsid w:val="00672279"/>
    <w:rsid w:val="00683003"/>
    <w:rsid w:val="006B5704"/>
    <w:rsid w:val="0071621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B39F0"/>
    <w:rsid w:val="009E1278"/>
    <w:rsid w:val="00A81BF2"/>
    <w:rsid w:val="00A97B72"/>
    <w:rsid w:val="00AF2746"/>
    <w:rsid w:val="00AF40BA"/>
    <w:rsid w:val="00B82B26"/>
    <w:rsid w:val="00BC1FD6"/>
    <w:rsid w:val="00C07EAE"/>
    <w:rsid w:val="00C82AB6"/>
    <w:rsid w:val="00CA5271"/>
    <w:rsid w:val="00CF148B"/>
    <w:rsid w:val="00CF71D5"/>
    <w:rsid w:val="00D32A14"/>
    <w:rsid w:val="00DA3D67"/>
    <w:rsid w:val="00DE4062"/>
    <w:rsid w:val="00DF6093"/>
    <w:rsid w:val="00E34645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7F8FA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  <w:style w:type="paragraph" w:customStyle="1" w:styleId="Standard1">
    <w:name w:val="Standard1"/>
    <w:rsid w:val="00C07EA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C07EAE"/>
    <w:pPr>
      <w:numPr>
        <w:numId w:val="2"/>
      </w:numPr>
    </w:pPr>
  </w:style>
  <w:style w:type="numbering" w:customStyle="1" w:styleId="ImportedStyle11">
    <w:name w:val="Imported Style 11"/>
    <w:rsid w:val="00D32A14"/>
    <w:pPr>
      <w:numPr>
        <w:numId w:val="5"/>
      </w:numPr>
    </w:pPr>
  </w:style>
  <w:style w:type="table" w:customStyle="1" w:styleId="TableNormal">
    <w:name w:val="Table Normal"/>
    <w:rsid w:val="00D32A1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4">
    <w:name w:val="Imported Style 4"/>
    <w:rsid w:val="003A3ED1"/>
    <w:pPr>
      <w:numPr>
        <w:numId w:val="7"/>
      </w:numPr>
    </w:pPr>
  </w:style>
  <w:style w:type="paragraph" w:customStyle="1" w:styleId="Default">
    <w:name w:val="Default"/>
    <w:rsid w:val="00DE4062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numbering" w:customStyle="1" w:styleId="ImportedStyle6">
    <w:name w:val="Imported Style 6"/>
    <w:rsid w:val="00DE4062"/>
    <w:pPr>
      <w:numPr>
        <w:numId w:val="11"/>
      </w:numPr>
    </w:pPr>
  </w:style>
  <w:style w:type="numbering" w:customStyle="1" w:styleId="ImportedStyle9">
    <w:name w:val="Imported Style 9"/>
    <w:rsid w:val="00AF2746"/>
    <w:pPr>
      <w:numPr>
        <w:numId w:val="16"/>
      </w:numPr>
    </w:pPr>
  </w:style>
  <w:style w:type="paragraph" w:styleId="KeinLeerraum">
    <w:name w:val="No Spacing"/>
    <w:uiPriority w:val="99"/>
    <w:qFormat/>
    <w:rsid w:val="00716214"/>
    <w:rPr>
      <w:sz w:val="21"/>
      <w:szCs w:val="21"/>
      <w:lang w:val="en-GB" w:eastAsia="en-US"/>
    </w:rPr>
  </w:style>
  <w:style w:type="numbering" w:customStyle="1" w:styleId="ImportedStyle12">
    <w:name w:val="Imported Style 12"/>
    <w:rsid w:val="00535B76"/>
    <w:pPr>
      <w:numPr>
        <w:numId w:val="19"/>
      </w:numPr>
    </w:pPr>
  </w:style>
  <w:style w:type="paragraph" w:customStyle="1" w:styleId="01CopyOhneLZ01STANDARDSFLIESSTEXT">
    <w:name w:val="01_Copy_OhneLZ (01_STANDARDS_FLIESSTEXT)"/>
    <w:basedOn w:val="Standard"/>
    <w:uiPriority w:val="99"/>
    <w:rsid w:val="00535B76"/>
    <w:pPr>
      <w:widowControl w:val="0"/>
      <w:autoSpaceDE w:val="0"/>
      <w:autoSpaceDN w:val="0"/>
      <w:adjustRightInd w:val="0"/>
      <w:spacing w:after="0" w:line="281" w:lineRule="atLeast"/>
      <w:jc w:val="both"/>
      <w:textAlignment w:val="center"/>
    </w:pPr>
    <w:rPr>
      <w:rFonts w:ascii="Arial" w:eastAsiaTheme="minorEastAsia" w:hAnsi="Arial" w:cs="ConduitITCPro-Light"/>
      <w:color w:val="000000"/>
      <w:sz w:val="20"/>
      <w:lang w:eastAsia="ja-JP"/>
    </w:rPr>
  </w:style>
  <w:style w:type="numbering" w:customStyle="1" w:styleId="ImportedStyle14">
    <w:name w:val="Imported Style 14"/>
    <w:rsid w:val="00E34645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E3B4BF-027F-43EA-8C0D-7E288200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2019-05-16T14:18:00Z</dcterms:created>
  <dcterms:modified xsi:type="dcterms:W3CDTF">2019-05-16T14:18:00Z</dcterms:modified>
</cp:coreProperties>
</file>